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573A" w14:textId="67A83039" w:rsidR="00666CB2" w:rsidRDefault="00D74203">
      <w:pPr>
        <w:shd w:val="clear" w:color="auto" w:fill="4F7B32"/>
        <w:tabs>
          <w:tab w:val="left" w:pos="3870"/>
        </w:tabs>
        <w:spacing w:line="360" w:lineRule="auto"/>
        <w:rPr>
          <w:rFonts w:ascii="Times New Roman" w:eastAsia="Times New Roman" w:hAnsi="Times New Roman" w:cs="Times New Roman"/>
          <w:b/>
          <w:color w:val="4472C4"/>
          <w:sz w:val="28"/>
          <w:szCs w:val="28"/>
        </w:rPr>
      </w:pPr>
      <w:r>
        <w:rPr>
          <w:rFonts w:ascii="Times New Roman" w:eastAsia="Times New Roman" w:hAnsi="Times New Roman" w:cs="Times New Roman"/>
          <w:b/>
          <w:color w:val="FFFFFF"/>
          <w:sz w:val="28"/>
          <w:szCs w:val="28"/>
        </w:rPr>
        <w:t>Re</w:t>
      </w:r>
      <w:r w:rsidR="004E38DE">
        <w:rPr>
          <w:rFonts w:ascii="Times New Roman" w:eastAsia="Times New Roman" w:hAnsi="Times New Roman" w:cs="Times New Roman"/>
          <w:b/>
          <w:color w:val="FFFFFF"/>
          <w:sz w:val="28"/>
          <w:szCs w:val="28"/>
        </w:rPr>
        <w:t>search</w:t>
      </w:r>
      <w:r>
        <w:rPr>
          <w:rFonts w:ascii="Times New Roman" w:eastAsia="Times New Roman" w:hAnsi="Times New Roman" w:cs="Times New Roman"/>
          <w:b/>
          <w:color w:val="FFFFFF"/>
          <w:sz w:val="28"/>
          <w:szCs w:val="28"/>
        </w:rPr>
        <w:t xml:space="preserve"> Article</w:t>
      </w:r>
      <w:r>
        <w:rPr>
          <w:rFonts w:ascii="Times New Roman" w:eastAsia="Times New Roman" w:hAnsi="Times New Roman" w:cs="Times New Roman"/>
          <w:b/>
          <w:color w:val="4472C4"/>
          <w:sz w:val="28"/>
          <w:szCs w:val="28"/>
        </w:rPr>
        <w:tab/>
      </w:r>
      <w:r>
        <w:rPr>
          <w:noProof/>
        </w:rPr>
        <w:drawing>
          <wp:anchor distT="0" distB="91186" distL="114300" distR="137541" simplePos="0" relativeHeight="251658240" behindDoc="0" locked="0" layoutInCell="1" hidden="0" allowOverlap="1" wp14:anchorId="0C1FF22A" wp14:editId="4099FC24">
            <wp:simplePos x="0" y="0"/>
            <wp:positionH relativeFrom="column">
              <wp:posOffset>4344035</wp:posOffset>
            </wp:positionH>
            <wp:positionV relativeFrom="paragraph">
              <wp:posOffset>-237489</wp:posOffset>
            </wp:positionV>
            <wp:extent cx="866775" cy="280670"/>
            <wp:effectExtent l="0" t="0" r="0" b="0"/>
            <wp:wrapTopAndBottom distT="0" distB="91186"/>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6E6AC479" wp14:editId="1100362B">
            <wp:simplePos x="0" y="0"/>
            <wp:positionH relativeFrom="column">
              <wp:posOffset>5295265</wp:posOffset>
            </wp:positionH>
            <wp:positionV relativeFrom="paragraph">
              <wp:posOffset>-230504</wp:posOffset>
            </wp:positionV>
            <wp:extent cx="781050" cy="208280"/>
            <wp:effectExtent l="0" t="0" r="0" b="0"/>
            <wp:wrapTopAndBottom distT="47771" distB="120621"/>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81050" cy="208280"/>
                    </a:xfrm>
                    <a:prstGeom prst="rect">
                      <a:avLst/>
                    </a:prstGeom>
                    <a:ln/>
                  </pic:spPr>
                </pic:pic>
              </a:graphicData>
            </a:graphic>
          </wp:anchor>
        </w:drawing>
      </w:r>
    </w:p>
    <w:p w14:paraId="0BAA3725" w14:textId="77777777" w:rsidR="00666CB2" w:rsidRDefault="00666CB2">
      <w:pPr>
        <w:pBdr>
          <w:top w:val="nil"/>
          <w:left w:val="nil"/>
          <w:bottom w:val="nil"/>
          <w:right w:val="nil"/>
          <w:between w:val="nil"/>
        </w:pBdr>
        <w:tabs>
          <w:tab w:val="left" w:pos="2687"/>
        </w:tabs>
        <w:spacing w:after="0" w:line="360" w:lineRule="auto"/>
        <w:jc w:val="center"/>
        <w:rPr>
          <w:rFonts w:ascii="Times New Roman" w:eastAsia="Times New Roman" w:hAnsi="Times New Roman" w:cs="Times New Roman"/>
          <w:b/>
          <w:color w:val="212121"/>
          <w:sz w:val="18"/>
          <w:szCs w:val="18"/>
        </w:rPr>
      </w:pPr>
    </w:p>
    <w:p w14:paraId="1B98AB30" w14:textId="7A16B084" w:rsidR="002609A5" w:rsidRPr="002609A5" w:rsidRDefault="00CE4738" w:rsidP="00D81AF1">
      <w:pPr>
        <w:spacing w:after="0" w:line="360" w:lineRule="auto"/>
        <w:jc w:val="center"/>
        <w:rPr>
          <w:rFonts w:ascii="Times New Roman" w:hAnsi="Times New Roman" w:cs="Times New Roman"/>
          <w:b/>
          <w:bCs/>
          <w:kern w:val="2"/>
          <w:sz w:val="32"/>
          <w:szCs w:val="32"/>
          <w14:ligatures w14:val="standardContextual"/>
        </w:rPr>
      </w:pPr>
      <w:bookmarkStart w:id="0" w:name="_gjdgxs" w:colFirst="0" w:colLast="0"/>
      <w:bookmarkEnd w:id="0"/>
      <w:r w:rsidRPr="00CE4738">
        <w:rPr>
          <w:rFonts w:ascii="Times New Roman" w:hAnsi="Times New Roman" w:cs="Times New Roman"/>
          <w:b/>
          <w:bCs/>
          <w:iCs/>
          <w:kern w:val="2"/>
          <w:sz w:val="32"/>
          <w:szCs w:val="32"/>
          <w:lang w:val="en-US"/>
          <w14:ligatures w14:val="standardContextual"/>
        </w:rPr>
        <w:t>Effects of Intravenous Bolus Injection of Fentanyl on Phrenic Nerve Activity and Its Response to Hypoxia and Hypercapnia</w:t>
      </w:r>
    </w:p>
    <w:p w14:paraId="058378AC" w14:textId="77777777" w:rsidR="00666CB2" w:rsidRDefault="00666CB2">
      <w:pPr>
        <w:spacing w:after="0" w:line="360" w:lineRule="auto"/>
        <w:jc w:val="center"/>
        <w:rPr>
          <w:rFonts w:ascii="Times New Roman" w:eastAsia="Times New Roman" w:hAnsi="Times New Roman" w:cs="Times New Roman"/>
          <w:sz w:val="20"/>
          <w:szCs w:val="20"/>
        </w:rPr>
      </w:pPr>
    </w:p>
    <w:p w14:paraId="5B41FD33" w14:textId="6BFF14BA" w:rsidR="002609A5" w:rsidRPr="002969F1" w:rsidRDefault="00CE4738" w:rsidP="00C67DAE">
      <w:pPr>
        <w:spacing w:after="0" w:line="360" w:lineRule="auto"/>
        <w:jc w:val="both"/>
        <w:rPr>
          <w:rFonts w:ascii="Times New Roman" w:eastAsia="Times New Roman" w:hAnsi="Times New Roman" w:cs="Times New Roman"/>
          <w:b/>
          <w:iCs/>
          <w:sz w:val="24"/>
          <w:szCs w:val="24"/>
          <w:lang w:val="en-GB"/>
        </w:rPr>
      </w:pPr>
      <w:r w:rsidRPr="00CE4738">
        <w:rPr>
          <w:rFonts w:ascii="Times New Roman" w:eastAsia="Times New Roman" w:hAnsi="Times New Roman" w:cs="Times New Roman"/>
          <w:b/>
          <w:bCs/>
          <w:iCs/>
          <w:sz w:val="24"/>
          <w:szCs w:val="24"/>
          <w:lang w:val="en-US"/>
        </w:rPr>
        <w:t>Jianguo Zhuang, Xiuping Gao, Shan Shi, Fadi Xu*</w:t>
      </w:r>
    </w:p>
    <w:p w14:paraId="395EA497" w14:textId="44A8DCEB" w:rsidR="00E31ABD" w:rsidRPr="002969F1" w:rsidRDefault="00E31ABD" w:rsidP="002969F1">
      <w:pPr>
        <w:spacing w:after="0" w:line="360" w:lineRule="auto"/>
        <w:jc w:val="both"/>
        <w:rPr>
          <w:rFonts w:ascii="Times New Roman" w:eastAsia="Times New Roman" w:hAnsi="Times New Roman" w:cs="Times New Roman"/>
          <w:bCs/>
          <w:iCs/>
          <w:sz w:val="20"/>
          <w:szCs w:val="20"/>
          <w:lang w:val="en-US"/>
        </w:rPr>
      </w:pPr>
    </w:p>
    <w:p w14:paraId="4268F915" w14:textId="65B770B0" w:rsidR="00487996" w:rsidRPr="00487996" w:rsidRDefault="00CE4738" w:rsidP="00E25175">
      <w:pPr>
        <w:spacing w:after="0" w:line="360" w:lineRule="auto"/>
        <w:jc w:val="both"/>
        <w:rPr>
          <w:rFonts w:ascii="Times New Roman" w:eastAsia="Times New Roman" w:hAnsi="Times New Roman" w:cs="Times New Roman"/>
          <w:bCs/>
          <w:iCs/>
          <w:sz w:val="20"/>
          <w:szCs w:val="20"/>
          <w:lang w:val="en-IN" w:bidi="en-US"/>
        </w:rPr>
      </w:pPr>
      <w:r w:rsidRPr="00CE4738">
        <w:rPr>
          <w:rFonts w:ascii="Times New Roman" w:eastAsia="Times New Roman" w:hAnsi="Times New Roman" w:cs="Times New Roman"/>
          <w:bCs/>
          <w:iCs/>
          <w:sz w:val="20"/>
          <w:szCs w:val="20"/>
          <w:lang w:val="en-US" w:bidi="en-US"/>
        </w:rPr>
        <w:t>Department of Physiology, Lovelace Biomedical Research Institute, Albuquerque, NM 87108</w:t>
      </w:r>
    </w:p>
    <w:p w14:paraId="0DEBE70B" w14:textId="77777777" w:rsidR="00F9762B" w:rsidRPr="00F9762B" w:rsidRDefault="00F9762B" w:rsidP="00F9762B">
      <w:pPr>
        <w:spacing w:after="0" w:line="360" w:lineRule="auto"/>
        <w:jc w:val="both"/>
        <w:rPr>
          <w:rFonts w:ascii="Times New Roman" w:eastAsia="Times New Roman" w:hAnsi="Times New Roman" w:cs="Times New Roman"/>
          <w:sz w:val="20"/>
          <w:szCs w:val="20"/>
        </w:rPr>
      </w:pPr>
    </w:p>
    <w:p w14:paraId="141793FD" w14:textId="5A41766B" w:rsidR="002609A5" w:rsidRDefault="00D74203" w:rsidP="00C67DAE">
      <w:pPr>
        <w:spacing w:after="0"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color w:val="0070C0"/>
        </w:rPr>
        <w:t>*Corresponding author:</w:t>
      </w:r>
      <w:r>
        <w:rPr>
          <w:rFonts w:ascii="Times New Roman" w:eastAsia="Times New Roman" w:hAnsi="Times New Roman" w:cs="Times New Roman"/>
          <w:color w:val="000000"/>
          <w:sz w:val="20"/>
          <w:szCs w:val="20"/>
        </w:rPr>
        <w:t xml:space="preserve"> </w:t>
      </w:r>
      <w:r w:rsidR="00CE4738" w:rsidRPr="00CE4738">
        <w:rPr>
          <w:rFonts w:ascii="Times New Roman" w:eastAsia="Times New Roman" w:hAnsi="Times New Roman" w:cs="Times New Roman"/>
          <w:iCs/>
          <w:sz w:val="20"/>
          <w:szCs w:val="20"/>
          <w:lang w:val="en-US"/>
        </w:rPr>
        <w:t>Fadi Xu</w:t>
      </w:r>
      <w:r w:rsidR="00F9762B" w:rsidRPr="00C67DAE">
        <w:rPr>
          <w:rFonts w:ascii="Times New Roman" w:eastAsia="Times New Roman" w:hAnsi="Times New Roman" w:cs="Times New Roman"/>
          <w:sz w:val="20"/>
          <w:szCs w:val="20"/>
          <w:lang w:val="en-GB"/>
        </w:rPr>
        <w:t xml:space="preserve">. </w:t>
      </w:r>
      <w:r w:rsidR="00CE4738" w:rsidRPr="00CE4738">
        <w:rPr>
          <w:rFonts w:ascii="Times New Roman" w:eastAsia="Times New Roman" w:hAnsi="Times New Roman" w:cs="Times New Roman"/>
          <w:bCs/>
          <w:iCs/>
          <w:sz w:val="20"/>
          <w:szCs w:val="20"/>
          <w:lang w:val="en-US" w:bidi="en-US"/>
        </w:rPr>
        <w:t>Department of Physiology, Lovelace Biomedical Research Institute, Albuquerque, NM 87108</w:t>
      </w:r>
      <w:r w:rsidR="00F9762B" w:rsidRPr="00F9762B">
        <w:rPr>
          <w:rFonts w:ascii="Times New Roman" w:eastAsia="Times New Roman" w:hAnsi="Times New Roman" w:cs="Times New Roman"/>
          <w:sz w:val="20"/>
          <w:szCs w:val="20"/>
        </w:rPr>
        <w:t>.</w:t>
      </w:r>
    </w:p>
    <w:p w14:paraId="5AD6CB3E" w14:textId="77777777" w:rsidR="00F9762B" w:rsidRPr="00F9762B" w:rsidRDefault="00F9762B" w:rsidP="00F9762B">
      <w:pPr>
        <w:spacing w:after="0" w:line="360" w:lineRule="auto"/>
        <w:jc w:val="both"/>
        <w:rPr>
          <w:rFonts w:ascii="Times New Roman" w:eastAsia="Times New Roman" w:hAnsi="Times New Roman" w:cs="Times New Roman"/>
          <w:sz w:val="20"/>
          <w:szCs w:val="20"/>
        </w:rPr>
      </w:pPr>
    </w:p>
    <w:p w14:paraId="77129E39" w14:textId="0FD7E0F1" w:rsidR="00666CB2" w:rsidRDefault="00D74203" w:rsidP="00F9762B">
      <w:pPr>
        <w:spacing w:after="0" w:line="360" w:lineRule="auto"/>
        <w:jc w:val="both"/>
        <w:rPr>
          <w:rFonts w:ascii="Times New Roman" w:eastAsia="Times New Roman" w:hAnsi="Times New Roman" w:cs="Times New Roman"/>
          <w:sz w:val="20"/>
          <w:szCs w:val="20"/>
        </w:rPr>
      </w:pPr>
      <w:r w:rsidRPr="00F9762B">
        <w:rPr>
          <w:rFonts w:ascii="Times New Roman" w:eastAsia="Times New Roman" w:hAnsi="Times New Roman" w:cs="Times New Roman"/>
          <w:b/>
          <w:color w:val="0070C0"/>
          <w:sz w:val="20"/>
          <w:szCs w:val="20"/>
        </w:rPr>
        <w:t>Received:</w:t>
      </w:r>
      <w:r w:rsidRPr="00F9762B">
        <w:rPr>
          <w:rFonts w:ascii="Times New Roman" w:eastAsia="Times New Roman" w:hAnsi="Times New Roman" w:cs="Times New Roman"/>
          <w:b/>
          <w:sz w:val="18"/>
          <w:szCs w:val="18"/>
        </w:rPr>
        <w:t xml:space="preserve"> </w:t>
      </w:r>
      <w:r w:rsidR="00CE4738">
        <w:rPr>
          <w:rFonts w:ascii="Times New Roman" w:eastAsia="Times New Roman" w:hAnsi="Times New Roman" w:cs="Times New Roman"/>
          <w:sz w:val="20"/>
          <w:szCs w:val="20"/>
        </w:rPr>
        <w:t>17</w:t>
      </w:r>
      <w:r>
        <w:rPr>
          <w:rFonts w:ascii="Times New Roman" w:eastAsia="Times New Roman" w:hAnsi="Times New Roman" w:cs="Times New Roman"/>
          <w:sz w:val="20"/>
          <w:szCs w:val="20"/>
        </w:rPr>
        <w:t xml:space="preserve"> </w:t>
      </w:r>
      <w:r w:rsidR="00436986">
        <w:rPr>
          <w:rFonts w:ascii="Times New Roman" w:eastAsia="Times New Roman" w:hAnsi="Times New Roman" w:cs="Times New Roman"/>
          <w:sz w:val="20"/>
          <w:szCs w:val="20"/>
        </w:rPr>
        <w:t>March</w:t>
      </w:r>
      <w:r>
        <w:rPr>
          <w:rFonts w:ascii="Times New Roman" w:eastAsia="Times New Roman" w:hAnsi="Times New Roman" w:cs="Times New Roman"/>
          <w:sz w:val="20"/>
          <w:szCs w:val="20"/>
        </w:rPr>
        <w:t xml:space="preserve"> 202</w:t>
      </w:r>
      <w:r w:rsidR="00C67DAE">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F9762B">
        <w:rPr>
          <w:rFonts w:ascii="Times New Roman" w:eastAsia="Times New Roman" w:hAnsi="Times New Roman" w:cs="Times New Roman"/>
          <w:b/>
          <w:color w:val="0070C0"/>
          <w:sz w:val="20"/>
          <w:szCs w:val="20"/>
        </w:rPr>
        <w:t>Accepted:</w:t>
      </w:r>
      <w:r>
        <w:rPr>
          <w:rFonts w:ascii="Times New Roman" w:eastAsia="Times New Roman" w:hAnsi="Times New Roman" w:cs="Times New Roman"/>
          <w:b/>
          <w:sz w:val="20"/>
          <w:szCs w:val="20"/>
        </w:rPr>
        <w:t xml:space="preserve"> </w:t>
      </w:r>
      <w:r w:rsidR="00CE4738">
        <w:rPr>
          <w:rFonts w:ascii="Times New Roman" w:eastAsia="Times New Roman" w:hAnsi="Times New Roman" w:cs="Times New Roman"/>
          <w:sz w:val="20"/>
          <w:szCs w:val="20"/>
        </w:rPr>
        <w:t>24</w:t>
      </w:r>
      <w:r>
        <w:rPr>
          <w:rFonts w:ascii="Times New Roman" w:eastAsia="Times New Roman" w:hAnsi="Times New Roman" w:cs="Times New Roman"/>
          <w:sz w:val="20"/>
          <w:szCs w:val="20"/>
        </w:rPr>
        <w:t xml:space="preserve"> </w:t>
      </w:r>
      <w:r w:rsidR="00436986">
        <w:rPr>
          <w:rFonts w:ascii="Times New Roman" w:eastAsia="Times New Roman" w:hAnsi="Times New Roman" w:cs="Times New Roman"/>
          <w:sz w:val="20"/>
          <w:szCs w:val="20"/>
        </w:rPr>
        <w:t>March</w:t>
      </w:r>
      <w:r>
        <w:rPr>
          <w:rFonts w:ascii="Times New Roman" w:eastAsia="Times New Roman" w:hAnsi="Times New Roman" w:cs="Times New Roman"/>
          <w:sz w:val="20"/>
          <w:szCs w:val="20"/>
        </w:rPr>
        <w:t xml:space="preserve"> 202</w:t>
      </w:r>
      <w:r w:rsidR="009D6A65">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F9762B">
        <w:rPr>
          <w:rFonts w:ascii="Times New Roman" w:eastAsia="Times New Roman" w:hAnsi="Times New Roman" w:cs="Times New Roman"/>
          <w:b/>
          <w:color w:val="0070C0"/>
          <w:sz w:val="20"/>
          <w:szCs w:val="20"/>
        </w:rPr>
        <w:t>Published:</w:t>
      </w:r>
      <w:r>
        <w:rPr>
          <w:rFonts w:ascii="Times New Roman" w:eastAsia="Times New Roman" w:hAnsi="Times New Roman" w:cs="Times New Roman"/>
          <w:b/>
          <w:sz w:val="20"/>
          <w:szCs w:val="20"/>
        </w:rPr>
        <w:t xml:space="preserve"> </w:t>
      </w:r>
      <w:r w:rsidR="00C3796C">
        <w:rPr>
          <w:rFonts w:ascii="Times New Roman" w:eastAsia="Times New Roman" w:hAnsi="Times New Roman" w:cs="Times New Roman"/>
          <w:sz w:val="20"/>
          <w:szCs w:val="20"/>
        </w:rPr>
        <w:t>0</w:t>
      </w:r>
      <w:r w:rsidR="0092763A">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w:t>
      </w:r>
      <w:r w:rsidR="00436986">
        <w:rPr>
          <w:rFonts w:ascii="Times New Roman" w:eastAsia="Times New Roman" w:hAnsi="Times New Roman" w:cs="Times New Roman"/>
          <w:sz w:val="20"/>
          <w:szCs w:val="20"/>
        </w:rPr>
        <w:t>April</w:t>
      </w:r>
      <w:r w:rsidR="00E745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202</w:t>
      </w:r>
      <w:r w:rsidR="00557835">
        <w:rPr>
          <w:rFonts w:ascii="Times New Roman" w:eastAsia="Times New Roman" w:hAnsi="Times New Roman" w:cs="Times New Roman"/>
          <w:sz w:val="20"/>
          <w:szCs w:val="20"/>
        </w:rPr>
        <w:t>6</w:t>
      </w:r>
    </w:p>
    <w:p w14:paraId="204CE3CD" w14:textId="77777777" w:rsidR="00666CB2" w:rsidRDefault="00666CB2" w:rsidP="00F9762B">
      <w:pPr>
        <w:spacing w:after="0" w:line="360" w:lineRule="auto"/>
        <w:jc w:val="both"/>
        <w:rPr>
          <w:rFonts w:ascii="Times New Roman" w:eastAsia="Times New Roman" w:hAnsi="Times New Roman" w:cs="Times New Roman"/>
          <w:sz w:val="20"/>
          <w:szCs w:val="20"/>
        </w:rPr>
      </w:pPr>
    </w:p>
    <w:p w14:paraId="40CBE2F3" w14:textId="7307EE6B" w:rsidR="00666CB2" w:rsidRPr="002B5AC3" w:rsidRDefault="00D74203" w:rsidP="00D81AF1">
      <w:pPr>
        <w:spacing w:after="0" w:line="360" w:lineRule="auto"/>
        <w:jc w:val="both"/>
        <w:rPr>
          <w:rFonts w:ascii="Times New Roman" w:hAnsi="Times New Roman" w:cs="Times New Roman"/>
          <w:b/>
          <w:bCs/>
          <w:kern w:val="2"/>
          <w:sz w:val="20"/>
          <w:szCs w:val="20"/>
          <w14:ligatures w14:val="standardContextual"/>
        </w:rPr>
      </w:pPr>
      <w:r>
        <w:rPr>
          <w:rFonts w:ascii="Times New Roman" w:eastAsia="Times New Roman" w:hAnsi="Times New Roman" w:cs="Times New Roman"/>
          <w:b/>
          <w:color w:val="0070C0"/>
        </w:rPr>
        <w:t>Citation</w:t>
      </w:r>
      <w:r>
        <w:rPr>
          <w:rFonts w:ascii="Times New Roman" w:eastAsia="Times New Roman" w:hAnsi="Times New Roman" w:cs="Times New Roman"/>
          <w:color w:val="0070C0"/>
        </w:rPr>
        <w:t>:</w:t>
      </w:r>
      <w:r w:rsidRPr="00CE4738">
        <w:rPr>
          <w:rFonts w:ascii="Times New Roman" w:eastAsia="Times New Roman" w:hAnsi="Times New Roman" w:cs="Times New Roman"/>
          <w:color w:val="0070C0"/>
        </w:rPr>
        <w:t xml:space="preserve"> </w:t>
      </w:r>
      <w:r w:rsidR="00CE4738" w:rsidRPr="00CE4738">
        <w:rPr>
          <w:rFonts w:ascii="Times New Roman" w:eastAsia="Times New Roman" w:hAnsi="Times New Roman" w:cs="Times New Roman"/>
          <w:iCs/>
          <w:sz w:val="20"/>
          <w:szCs w:val="20"/>
          <w:lang w:val="en-US"/>
        </w:rPr>
        <w:t>Jianguo Zhuang, Xiuping Gao, Shan Shi, Fadi Xu</w:t>
      </w:r>
      <w:r w:rsidRPr="00CE4738">
        <w:rPr>
          <w:rFonts w:ascii="Times New Roman" w:eastAsia="Times New Roman" w:hAnsi="Times New Roman" w:cs="Times New Roman"/>
          <w:color w:val="000000"/>
          <w:sz w:val="20"/>
          <w:szCs w:val="20"/>
        </w:rPr>
        <w:t>.</w:t>
      </w:r>
      <w:r w:rsidR="002609A5" w:rsidRPr="002B5AC3">
        <w:rPr>
          <w:rFonts w:ascii="Times New Roman" w:eastAsia="Times New Roman" w:hAnsi="Times New Roman" w:cs="Times New Roman"/>
          <w:color w:val="000000"/>
          <w:sz w:val="20"/>
          <w:szCs w:val="20"/>
          <w:lang w:val="en-GB"/>
        </w:rPr>
        <w:t xml:space="preserve"> </w:t>
      </w:r>
      <w:r w:rsidR="00CE4738" w:rsidRPr="00CE4738">
        <w:rPr>
          <w:rFonts w:ascii="Times New Roman" w:hAnsi="Times New Roman" w:cs="Times New Roman"/>
          <w:iCs/>
          <w:kern w:val="2"/>
          <w:sz w:val="20"/>
          <w:szCs w:val="20"/>
          <w:lang w:val="en-US"/>
          <w14:ligatures w14:val="standardContextual"/>
        </w:rPr>
        <w:t>Effects of Intravenous Bolus Injection of Fentanyl on Phrenic Nerve Activity and Its Response to Hypoxia and Hypercapnia</w:t>
      </w:r>
      <w:r w:rsidR="002609A5" w:rsidRPr="00557835">
        <w:rPr>
          <w:rFonts w:ascii="Times New Roman" w:hAnsi="Times New Roman" w:cs="Times New Roman"/>
          <w:kern w:val="2"/>
          <w:sz w:val="20"/>
          <w:szCs w:val="20"/>
          <w14:ligatures w14:val="standardContextual"/>
        </w:rPr>
        <w:t>.</w:t>
      </w:r>
      <w:r w:rsidR="002609A5" w:rsidRPr="002B5AC3">
        <w:rPr>
          <w:rFonts w:ascii="Times New Roman" w:hAnsi="Times New Roman" w:cs="Times New Roman"/>
          <w:kern w:val="2"/>
          <w:sz w:val="20"/>
          <w:szCs w:val="20"/>
          <w14:ligatures w14:val="standardContextual"/>
        </w:rPr>
        <w:t xml:space="preserve"> </w:t>
      </w:r>
      <w:r w:rsidRPr="002B5AC3">
        <w:rPr>
          <w:rFonts w:ascii="Times New Roman" w:eastAsia="Times New Roman" w:hAnsi="Times New Roman" w:cs="Times New Roman"/>
          <w:color w:val="000000"/>
          <w:sz w:val="20"/>
          <w:szCs w:val="20"/>
        </w:rPr>
        <w:t xml:space="preserve">Journal of Pharmacy and Pharmacology Research </w:t>
      </w:r>
      <w:r w:rsidR="006C6C8A">
        <w:rPr>
          <w:rFonts w:ascii="Times New Roman" w:eastAsia="Times New Roman" w:hAnsi="Times New Roman" w:cs="Times New Roman"/>
          <w:color w:val="000000"/>
          <w:sz w:val="20"/>
          <w:szCs w:val="20"/>
        </w:rPr>
        <w:t>10</w:t>
      </w:r>
      <w:r w:rsidRPr="002B5AC3">
        <w:rPr>
          <w:rFonts w:ascii="Times New Roman" w:eastAsia="Times New Roman" w:hAnsi="Times New Roman" w:cs="Times New Roman"/>
          <w:color w:val="000000"/>
          <w:sz w:val="20"/>
          <w:szCs w:val="20"/>
        </w:rPr>
        <w:t xml:space="preserve"> (202</w:t>
      </w:r>
      <w:r w:rsidR="006C6C8A">
        <w:rPr>
          <w:rFonts w:ascii="Times New Roman" w:eastAsia="Times New Roman" w:hAnsi="Times New Roman" w:cs="Times New Roman"/>
          <w:color w:val="000000"/>
          <w:sz w:val="20"/>
          <w:szCs w:val="20"/>
        </w:rPr>
        <w:t>6</w:t>
      </w:r>
      <w:r w:rsidRPr="002B5AC3">
        <w:rPr>
          <w:rFonts w:ascii="Times New Roman" w:eastAsia="Times New Roman" w:hAnsi="Times New Roman" w:cs="Times New Roman"/>
          <w:color w:val="000000"/>
          <w:sz w:val="20"/>
          <w:szCs w:val="20"/>
        </w:rPr>
        <w:t xml:space="preserve">): </w:t>
      </w:r>
      <w:r w:rsidR="00436986">
        <w:rPr>
          <w:rFonts w:ascii="Times New Roman" w:eastAsia="Times New Roman" w:hAnsi="Times New Roman" w:cs="Times New Roman"/>
          <w:color w:val="000000"/>
          <w:sz w:val="20"/>
          <w:szCs w:val="20"/>
        </w:rPr>
        <w:t>XX</w:t>
      </w:r>
      <w:r w:rsidRPr="002B5AC3">
        <w:rPr>
          <w:rFonts w:ascii="Times New Roman" w:eastAsia="Times New Roman" w:hAnsi="Times New Roman" w:cs="Times New Roman"/>
          <w:color w:val="000000"/>
          <w:sz w:val="20"/>
          <w:szCs w:val="20"/>
        </w:rPr>
        <w:t>-</w:t>
      </w:r>
      <w:r w:rsidR="00436986">
        <w:rPr>
          <w:rFonts w:ascii="Times New Roman" w:eastAsia="Times New Roman" w:hAnsi="Times New Roman" w:cs="Times New Roman"/>
          <w:color w:val="000000"/>
          <w:sz w:val="20"/>
          <w:szCs w:val="20"/>
        </w:rPr>
        <w:t>XX</w:t>
      </w:r>
      <w:r w:rsidRPr="002B5AC3">
        <w:rPr>
          <w:rFonts w:ascii="Times New Roman" w:eastAsia="Times New Roman" w:hAnsi="Times New Roman" w:cs="Times New Roman"/>
          <w:color w:val="000000"/>
          <w:sz w:val="20"/>
          <w:szCs w:val="20"/>
        </w:rPr>
        <w:t>.</w:t>
      </w:r>
    </w:p>
    <w:p w14:paraId="049E06F9" w14:textId="77777777" w:rsidR="009A0FB6" w:rsidRPr="002B5AC3" w:rsidRDefault="009A0FB6" w:rsidP="00F9762B">
      <w:pPr>
        <w:spacing w:after="0" w:line="360" w:lineRule="auto"/>
        <w:jc w:val="both"/>
        <w:rPr>
          <w:rFonts w:ascii="Times New Roman" w:eastAsia="Times New Roman" w:hAnsi="Times New Roman" w:cs="Times New Roman"/>
          <w:color w:val="000000"/>
          <w:sz w:val="20"/>
          <w:szCs w:val="20"/>
        </w:rPr>
      </w:pPr>
    </w:p>
    <w:p w14:paraId="4EC424AB" w14:textId="77777777" w:rsidR="00666CB2" w:rsidRDefault="00D74203" w:rsidP="00F9762B">
      <w:pPr>
        <w:pBdr>
          <w:top w:val="nil"/>
          <w:left w:val="nil"/>
          <w:bottom w:val="nil"/>
          <w:right w:val="nil"/>
          <w:between w:val="nil"/>
        </w:pBdr>
        <w:spacing w:after="0" w:line="360" w:lineRule="auto"/>
        <w:jc w:val="both"/>
        <w:rPr>
          <w:rFonts w:ascii="Times New Roman" w:eastAsia="Times New Roman" w:hAnsi="Times New Roman" w:cs="Times New Roman"/>
          <w:b/>
          <w:color w:val="0070C0"/>
        </w:rPr>
      </w:pPr>
      <w:r>
        <w:rPr>
          <w:rFonts w:ascii="Times New Roman" w:eastAsia="Times New Roman" w:hAnsi="Times New Roman" w:cs="Times New Roman"/>
          <w:b/>
          <w:color w:val="0070C0"/>
        </w:rPr>
        <w:t>Abstract</w:t>
      </w:r>
    </w:p>
    <w:p w14:paraId="248C5143" w14:textId="65269E62" w:rsidR="00E25175" w:rsidRDefault="00CE4738" w:rsidP="00A91BD0">
      <w:pPr>
        <w:spacing w:line="360" w:lineRule="auto"/>
        <w:jc w:val="both"/>
        <w:rPr>
          <w:rFonts w:ascii="Times New Roman" w:hAnsi="Times New Roman" w:cs="Times New Roman"/>
          <w:sz w:val="20"/>
          <w:szCs w:val="20"/>
          <w:lang w:val="en-IN"/>
        </w:rPr>
      </w:pPr>
      <w:r w:rsidRPr="00CE4738">
        <w:rPr>
          <w:rFonts w:ascii="Times New Roman" w:hAnsi="Times New Roman" w:cs="Times New Roman"/>
          <w:bCs/>
          <w:sz w:val="20"/>
          <w:szCs w:val="20"/>
          <w:lang w:val="en-US"/>
        </w:rPr>
        <w:t>Intravenous bolus (</w:t>
      </w:r>
      <w:proofErr w:type="spellStart"/>
      <w:r w:rsidRPr="00CE4738">
        <w:rPr>
          <w:rFonts w:ascii="Times New Roman" w:hAnsi="Times New Roman" w:cs="Times New Roman"/>
          <w:bCs/>
          <w:sz w:val="20"/>
          <w:szCs w:val="20"/>
          <w:lang w:val="en-US"/>
        </w:rPr>
        <w:t>IVb</w:t>
      </w:r>
      <w:proofErr w:type="spellEnd"/>
      <w:r w:rsidRPr="00CE4738">
        <w:rPr>
          <w:rFonts w:ascii="Times New Roman" w:hAnsi="Times New Roman" w:cs="Times New Roman"/>
          <w:bCs/>
          <w:sz w:val="20"/>
          <w:szCs w:val="20"/>
          <w:lang w:val="en-US"/>
        </w:rPr>
        <w:t xml:space="preserve">) injection of overdose fentanyl triggers an immediate apnea followed by severely depressed ventilation with several associated effects, such as upper airway constriction, respiratory muscle rigidity, hypoxemia/hypercapnia (due to hypoventilation) and hypothermia. This study sought to determine the direct impact of </w:t>
      </w:r>
      <w:proofErr w:type="spellStart"/>
      <w:r w:rsidRPr="00CE4738">
        <w:rPr>
          <w:rFonts w:ascii="Times New Roman" w:hAnsi="Times New Roman" w:cs="Times New Roman"/>
          <w:sz w:val="20"/>
          <w:szCs w:val="20"/>
          <w:lang w:val="en-US"/>
        </w:rPr>
        <w:t>IVb</w:t>
      </w:r>
      <w:proofErr w:type="spellEnd"/>
      <w:r w:rsidRPr="00CE4738">
        <w:rPr>
          <w:rFonts w:ascii="Times New Roman" w:hAnsi="Times New Roman" w:cs="Times New Roman"/>
          <w:sz w:val="20"/>
          <w:szCs w:val="20"/>
          <w:lang w:val="en-US"/>
        </w:rPr>
        <w:t xml:space="preserve"> injection of </w:t>
      </w:r>
      <w:r w:rsidRPr="00CE4738">
        <w:rPr>
          <w:rFonts w:ascii="Times New Roman" w:hAnsi="Times New Roman" w:cs="Times New Roman"/>
          <w:bCs/>
          <w:sz w:val="20"/>
          <w:szCs w:val="20"/>
          <w:lang w:val="en-US"/>
        </w:rPr>
        <w:t>fentanyl</w:t>
      </w:r>
      <w:r w:rsidRPr="00CE4738">
        <w:rPr>
          <w:rFonts w:ascii="Times New Roman" w:hAnsi="Times New Roman" w:cs="Times New Roman"/>
          <w:sz w:val="20"/>
          <w:szCs w:val="20"/>
          <w:lang w:val="en-US"/>
        </w:rPr>
        <w:t xml:space="preserve"> on phrenic nerve activity (PN) over time in anesthetized, </w:t>
      </w:r>
      <w:proofErr w:type="spellStart"/>
      <w:r w:rsidRPr="00CE4738">
        <w:rPr>
          <w:rFonts w:ascii="Times New Roman" w:hAnsi="Times New Roman" w:cs="Times New Roman"/>
          <w:sz w:val="20"/>
          <w:szCs w:val="20"/>
          <w:lang w:val="en-US"/>
        </w:rPr>
        <w:t>vagotomized</w:t>
      </w:r>
      <w:proofErr w:type="spellEnd"/>
      <w:r w:rsidRPr="00CE4738">
        <w:rPr>
          <w:rFonts w:ascii="Times New Roman" w:hAnsi="Times New Roman" w:cs="Times New Roman"/>
          <w:sz w:val="20"/>
          <w:szCs w:val="20"/>
          <w:lang w:val="en-US"/>
        </w:rPr>
        <w:t xml:space="preserve">, paralyzed and ventilated rats to avoid the </w:t>
      </w:r>
      <w:r w:rsidRPr="00CE4738">
        <w:rPr>
          <w:rFonts w:ascii="Times New Roman" w:hAnsi="Times New Roman" w:cs="Times New Roman"/>
          <w:bCs/>
          <w:sz w:val="20"/>
          <w:szCs w:val="20"/>
          <w:lang w:val="en-US"/>
        </w:rPr>
        <w:t>associated effects</w:t>
      </w:r>
      <w:r w:rsidRPr="00CE4738">
        <w:rPr>
          <w:rFonts w:ascii="Times New Roman" w:hAnsi="Times New Roman" w:cs="Times New Roman"/>
          <w:sz w:val="20"/>
          <w:szCs w:val="20"/>
          <w:lang w:val="en-US"/>
        </w:rPr>
        <w:t>. The integrative PN (</w:t>
      </w:r>
      <w:proofErr w:type="spellStart"/>
      <w:r w:rsidRPr="00CE4738">
        <w:rPr>
          <w:rFonts w:ascii="Times New Roman" w:hAnsi="Times New Roman" w:cs="Times New Roman"/>
          <w:sz w:val="20"/>
          <w:szCs w:val="20"/>
          <w:lang w:val="en-US"/>
        </w:rPr>
        <w:t>ʃPN</w:t>
      </w:r>
      <w:proofErr w:type="spellEnd"/>
      <w:r w:rsidRPr="00CE4738">
        <w:rPr>
          <w:rFonts w:ascii="Times New Roman" w:hAnsi="Times New Roman" w:cs="Times New Roman"/>
          <w:sz w:val="20"/>
          <w:szCs w:val="20"/>
          <w:lang w:val="en-US"/>
        </w:rPr>
        <w:t xml:space="preserve">), frequency of </w:t>
      </w:r>
      <w:proofErr w:type="spellStart"/>
      <w:r w:rsidRPr="00CE4738">
        <w:rPr>
          <w:rFonts w:ascii="Times New Roman" w:hAnsi="Times New Roman" w:cs="Times New Roman"/>
          <w:sz w:val="20"/>
          <w:szCs w:val="20"/>
          <w:lang w:val="en-US"/>
        </w:rPr>
        <w:t>ʃPN</w:t>
      </w:r>
      <w:proofErr w:type="spellEnd"/>
      <w:r w:rsidRPr="00CE4738">
        <w:rPr>
          <w:rFonts w:ascii="Times New Roman" w:hAnsi="Times New Roman" w:cs="Times New Roman"/>
          <w:sz w:val="20"/>
          <w:szCs w:val="20"/>
          <w:lang w:val="en-US"/>
        </w:rPr>
        <w:t xml:space="preserve"> (f</w:t>
      </w:r>
      <w:r w:rsidRPr="00CE4738">
        <w:rPr>
          <w:rFonts w:ascii="Times New Roman" w:hAnsi="Times New Roman" w:cs="Times New Roman"/>
          <w:sz w:val="20"/>
          <w:szCs w:val="20"/>
          <w:vertAlign w:val="subscript"/>
          <w:lang w:val="en-US"/>
        </w:rPr>
        <w:t>R</w:t>
      </w:r>
      <w:r w:rsidRPr="00CE4738">
        <w:rPr>
          <w:rFonts w:ascii="Times New Roman" w:hAnsi="Times New Roman" w:cs="Times New Roman"/>
          <w:sz w:val="20"/>
          <w:szCs w:val="20"/>
          <w:lang w:val="en-US"/>
        </w:rPr>
        <w:t xml:space="preserve">), minute PN (MPN, </w:t>
      </w:r>
      <w:r w:rsidRPr="00CE4738">
        <w:rPr>
          <w:rFonts w:ascii="Times New Roman" w:hAnsi="Times New Roman" w:cs="Times New Roman"/>
          <w:sz w:val="20"/>
          <w:szCs w:val="20"/>
          <w:lang w:val="en-US"/>
        </w:rPr>
        <w:sym w:font="Symbol" w:char="F0F2"/>
      </w:r>
      <w:r w:rsidRPr="00CE4738">
        <w:rPr>
          <w:rFonts w:ascii="Times New Roman" w:hAnsi="Times New Roman" w:cs="Times New Roman"/>
          <w:sz w:val="20"/>
          <w:szCs w:val="20"/>
          <w:lang w:val="en-US"/>
        </w:rPr>
        <w:t>PN × f</w:t>
      </w:r>
      <w:r w:rsidRPr="00CE4738">
        <w:rPr>
          <w:rFonts w:ascii="Times New Roman" w:hAnsi="Times New Roman" w:cs="Times New Roman"/>
          <w:sz w:val="20"/>
          <w:szCs w:val="20"/>
          <w:vertAlign w:val="subscript"/>
          <w:lang w:val="en-US"/>
        </w:rPr>
        <w:t>R</w:t>
      </w:r>
      <w:r w:rsidRPr="00CE4738">
        <w:rPr>
          <w:rFonts w:ascii="Times New Roman" w:hAnsi="Times New Roman" w:cs="Times New Roman"/>
          <w:sz w:val="20"/>
          <w:szCs w:val="20"/>
          <w:lang w:val="en-US"/>
        </w:rPr>
        <w:t>), heart rate (HR), arterial blood pressure (ABP), SpO</w:t>
      </w:r>
      <w:r w:rsidRPr="00CE4738">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and P</w:t>
      </w:r>
      <w:r w:rsidRPr="00CE4738">
        <w:rPr>
          <w:rFonts w:ascii="Times New Roman" w:hAnsi="Times New Roman" w:cs="Times New Roman"/>
          <w:sz w:val="20"/>
          <w:szCs w:val="20"/>
          <w:vertAlign w:val="subscript"/>
          <w:lang w:val="en-US"/>
        </w:rPr>
        <w:t>ET</w:t>
      </w:r>
      <w:r w:rsidR="00115146" w:rsidRPr="00D97DB5">
        <w:rPr>
          <w:rFonts w:ascii="Times New Roman" w:hAnsi="Times New Roman" w:cs="Times New Roman"/>
          <w:sz w:val="20"/>
          <w:szCs w:val="20"/>
          <w:lang w:val="en-US"/>
        </w:rPr>
        <w:t>CO</w:t>
      </w:r>
      <w:r w:rsidRPr="00CE4738">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and their responses to hypoxia (10% O</w:t>
      </w:r>
      <w:r w:rsidRPr="00CE4738">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in nitrogen for 1 min) and then hypercapnia (10% CO</w:t>
      </w:r>
      <w:r w:rsidRPr="00CE4738">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in 30% O</w:t>
      </w:r>
      <w:r w:rsidRPr="00CE4738">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and 60% nitrogen for 3 min) were recorded before and after </w:t>
      </w:r>
      <w:proofErr w:type="spellStart"/>
      <w:r w:rsidRPr="00CE4738">
        <w:rPr>
          <w:rFonts w:ascii="Times New Roman" w:hAnsi="Times New Roman" w:cs="Times New Roman"/>
          <w:sz w:val="20"/>
          <w:szCs w:val="20"/>
          <w:lang w:val="en-US"/>
        </w:rPr>
        <w:t>IVb</w:t>
      </w:r>
      <w:proofErr w:type="spellEnd"/>
      <w:r w:rsidRPr="00CE4738">
        <w:rPr>
          <w:rFonts w:ascii="Times New Roman" w:hAnsi="Times New Roman" w:cs="Times New Roman"/>
          <w:sz w:val="20"/>
          <w:szCs w:val="20"/>
          <w:lang w:val="en-US"/>
        </w:rPr>
        <w:t xml:space="preserve"> injection of </w:t>
      </w:r>
      <w:r w:rsidRPr="00CE4738">
        <w:rPr>
          <w:rFonts w:ascii="Times New Roman" w:hAnsi="Times New Roman" w:cs="Times New Roman"/>
          <w:bCs/>
          <w:sz w:val="20"/>
          <w:szCs w:val="20"/>
          <w:lang w:val="en-US"/>
        </w:rPr>
        <w:t>fentanyl</w:t>
      </w:r>
      <w:r w:rsidRPr="00CE4738">
        <w:rPr>
          <w:rFonts w:ascii="Times New Roman" w:hAnsi="Times New Roman" w:cs="Times New Roman"/>
          <w:sz w:val="20"/>
          <w:szCs w:val="20"/>
          <w:lang w:val="en-US"/>
        </w:rPr>
        <w:t xml:space="preserve"> (30 µl/kg). Fentanyl induced an extra long-lasting apnea (for 6 min) with an-18 sec latency followed by sustained and stable MPN depression (↓70%), hypertension and tachycardia. Hypoxia (decreasing SpO</w:t>
      </w:r>
      <w:r w:rsidRPr="00D97DB5">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by 30%) augmented MPN associated with slight but significant hypotension and tachycardia. The PN responses were strikingly reduced and the cardiovascular responses exacerbated by fentanyl. Hypercapnia (increasing P</w:t>
      </w:r>
      <w:r w:rsidRPr="00CE4738">
        <w:rPr>
          <w:rFonts w:ascii="Times New Roman" w:hAnsi="Times New Roman" w:cs="Times New Roman"/>
          <w:sz w:val="20"/>
          <w:szCs w:val="20"/>
          <w:vertAlign w:val="subscript"/>
          <w:lang w:val="en-US"/>
        </w:rPr>
        <w:t>ET</w:t>
      </w:r>
      <w:r w:rsidR="00115146">
        <w:rPr>
          <w:rFonts w:ascii="Times New Roman" w:hAnsi="Times New Roman" w:cs="Times New Roman"/>
          <w:smallCaps/>
          <w:sz w:val="20"/>
          <w:szCs w:val="20"/>
          <w:lang w:val="en-US"/>
        </w:rPr>
        <w:t>CO</w:t>
      </w:r>
      <w:r w:rsidRPr="00CE4738">
        <w:rPr>
          <w:rFonts w:ascii="Times New Roman" w:hAnsi="Times New Roman" w:cs="Times New Roman"/>
          <w:sz w:val="20"/>
          <w:szCs w:val="20"/>
          <w:vertAlign w:val="subscript"/>
          <w:lang w:val="en-US"/>
        </w:rPr>
        <w:t>2</w:t>
      </w:r>
      <w:r w:rsidRPr="00CE4738">
        <w:rPr>
          <w:rFonts w:ascii="Times New Roman" w:hAnsi="Times New Roman" w:cs="Times New Roman"/>
          <w:sz w:val="20"/>
          <w:szCs w:val="20"/>
          <w:lang w:val="en-US"/>
        </w:rPr>
        <w:t xml:space="preserve"> to 70 torr) also enhanced MPN associated with hypertension and bradycardia, and the MPN responses were blunted with the evoked hypertension turned to hypotension and the bradycardia aggravated after fentanyl. We conclude that fentanyl tremendously reduces the inspiratory motor drive partially via attenuating the chemoreflexes, which is responsible for the ventilatory depression and failure observed in the clinical setting.</w:t>
      </w:r>
    </w:p>
    <w:p w14:paraId="68D9E055" w14:textId="77777777" w:rsidR="00A91BD0" w:rsidRPr="00A91BD0" w:rsidRDefault="00A91BD0" w:rsidP="00A91BD0">
      <w:pPr>
        <w:spacing w:line="360" w:lineRule="auto"/>
        <w:jc w:val="both"/>
        <w:rPr>
          <w:rFonts w:ascii="Times New Roman" w:eastAsia="Arial" w:hAnsi="Times New Roman" w:cs="Times New Roman"/>
          <w:sz w:val="20"/>
          <w:szCs w:val="20"/>
          <w:lang w:val="en-IN"/>
        </w:rPr>
      </w:pPr>
    </w:p>
    <w:p w14:paraId="0BF1000A" w14:textId="6B8E35B5" w:rsidR="00E25175" w:rsidRPr="00A91BD0" w:rsidRDefault="00A91BD0" w:rsidP="002969F1">
      <w:pPr>
        <w:spacing w:after="0" w:line="360" w:lineRule="auto"/>
        <w:jc w:val="both"/>
        <w:rPr>
          <w:rFonts w:ascii="Times New Roman" w:eastAsia="Arial" w:hAnsi="Times New Roman" w:cs="Times New Roman"/>
          <w:bCs/>
          <w:sz w:val="20"/>
          <w:szCs w:val="20"/>
          <w:lang w:val="en-IN"/>
        </w:rPr>
      </w:pPr>
      <w:r w:rsidRPr="00A91BD0">
        <w:rPr>
          <w:rFonts w:ascii="Times New Roman" w:eastAsia="Arial" w:hAnsi="Times New Roman" w:cs="Times New Roman"/>
          <w:b/>
          <w:color w:val="004E9A"/>
          <w:lang w:val="en-US"/>
        </w:rPr>
        <w:lastRenderedPageBreak/>
        <w:t>Keywords:</w:t>
      </w:r>
      <w:r>
        <w:rPr>
          <w:rFonts w:ascii="Times New Roman" w:eastAsia="Arial" w:hAnsi="Times New Roman" w:cs="Times New Roman"/>
          <w:b/>
          <w:color w:val="004E9A"/>
          <w:sz w:val="20"/>
          <w:szCs w:val="20"/>
          <w:lang w:val="en-US"/>
        </w:rPr>
        <w:t xml:space="preserve"> </w:t>
      </w:r>
      <w:r w:rsidR="00CE4738" w:rsidRPr="00CE4738">
        <w:rPr>
          <w:rFonts w:ascii="Times New Roman" w:eastAsia="Arial" w:hAnsi="Times New Roman" w:cs="Times New Roman"/>
          <w:bCs/>
          <w:sz w:val="20"/>
          <w:szCs w:val="20"/>
          <w:lang w:val="en-US"/>
        </w:rPr>
        <w:t>Inspiratory motor drive, vagotomy, cardiovascular activity</w:t>
      </w:r>
    </w:p>
    <w:p w14:paraId="5A23D266" w14:textId="77777777" w:rsidR="00E25175" w:rsidRDefault="00E25175" w:rsidP="002969F1">
      <w:pPr>
        <w:spacing w:after="0" w:line="360" w:lineRule="auto"/>
        <w:jc w:val="both"/>
        <w:rPr>
          <w:rFonts w:ascii="Times New Roman" w:eastAsia="Arial" w:hAnsi="Times New Roman" w:cs="Times New Roman"/>
          <w:sz w:val="20"/>
          <w:szCs w:val="20"/>
          <w:lang w:val="en-IN"/>
        </w:rPr>
      </w:pPr>
    </w:p>
    <w:p w14:paraId="0B8E5179" w14:textId="496E8D14" w:rsidR="00E25175" w:rsidRPr="00A91BD0" w:rsidRDefault="00A91BD0" w:rsidP="002969F1">
      <w:pPr>
        <w:spacing w:after="0" w:line="360" w:lineRule="auto"/>
        <w:jc w:val="both"/>
        <w:rPr>
          <w:rFonts w:ascii="Times New Roman" w:eastAsia="Arial" w:hAnsi="Times New Roman" w:cs="Times New Roman"/>
          <w:lang w:val="en-IN"/>
        </w:rPr>
      </w:pPr>
      <w:r w:rsidRPr="00A91BD0">
        <w:rPr>
          <w:rFonts w:ascii="Times New Roman" w:eastAsia="Arial" w:hAnsi="Times New Roman" w:cs="Times New Roman"/>
          <w:b/>
          <w:color w:val="004E9A"/>
          <w:lang w:val="en-US"/>
        </w:rPr>
        <w:t>Introduction</w:t>
      </w:r>
    </w:p>
    <w:p w14:paraId="742ECEBB" w14:textId="77777777" w:rsidR="00D40BA1" w:rsidRDefault="00CE4738" w:rsidP="00CE4738">
      <w:pPr>
        <w:spacing w:after="0" w:line="360" w:lineRule="auto"/>
        <w:jc w:val="both"/>
        <w:rPr>
          <w:rFonts w:ascii="Times New Roman" w:eastAsia="Arial" w:hAnsi="Times New Roman" w:cs="Times New Roman"/>
          <w:sz w:val="20"/>
          <w:szCs w:val="20"/>
          <w:lang w:val="en-US"/>
        </w:rPr>
      </w:pPr>
      <w:r w:rsidRPr="00CE4738">
        <w:rPr>
          <w:rFonts w:ascii="Times New Roman" w:eastAsia="Arial" w:hAnsi="Times New Roman" w:cs="Times New Roman"/>
          <w:sz w:val="20"/>
          <w:szCs w:val="20"/>
          <w:lang w:val="en-US"/>
        </w:rPr>
        <w:t>Fentanyl is the most frequently used, highly potent and selective mu-opioid receptor (MOR) agonist capable of crossing the blood-brain-barrier. Rapid intravenous (IV) injection of overdose fentanyl can lead to sudden death within a few minutes, especially in illicit users, and constitute the majority of overdose opioid-induced deaths  (</w:t>
      </w:r>
      <w:hyperlink r:id="rId9" w:history="1">
        <w:r w:rsidRPr="00CE4738">
          <w:rPr>
            <w:rStyle w:val="Hyperlink"/>
            <w:rFonts w:ascii="Times New Roman" w:eastAsia="Arial" w:hAnsi="Times New Roman" w:cs="Times New Roman"/>
            <w:sz w:val="20"/>
            <w:szCs w:val="20"/>
            <w:lang w:val="en-US"/>
          </w:rPr>
          <w:t>https://www.cdc.gov/nchs/nvss/vsrr/drug-overdose-data.htm</w:t>
        </w:r>
      </w:hyperlink>
      <w:r w:rsidRPr="00CE4738">
        <w:rPr>
          <w:rFonts w:ascii="Times New Roman" w:eastAsia="Arial" w:hAnsi="Times New Roman" w:cs="Times New Roman"/>
          <w:sz w:val="20"/>
          <w:szCs w:val="20"/>
          <w:lang w:val="en-US"/>
        </w:rPr>
        <w:t xml:space="preserve">) </w:t>
      </w:r>
      <w:r w:rsidRPr="00CE4738">
        <w:rPr>
          <w:rFonts w:ascii="Times New Roman" w:eastAsia="Arial" w:hAnsi="Times New Roman" w:cs="Times New Roman"/>
          <w:sz w:val="20"/>
          <w:szCs w:val="20"/>
          <w:lang w:val="en-US"/>
        </w:rPr>
        <w:fldChar w:fldCharType="begin">
          <w:fldData xml:space="preserve">PEVuZE5vdGU+PENpdGU+PEF1dGhvcj5Db21lcjwvQXV0aG9yPjxZZWFyPjIwMTk8L1llYXI+PFJl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PEVuZE5vdGU+PENpdGU+PEF1dGhvcj5Db21lcjwvQXV0aG9yPjxZZWFyPjIwMTk8L1llYXI+PFJl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[1-3]</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however, the relevant mechanisms are not fully understood.</w:t>
      </w:r>
      <w:r>
        <w:rPr>
          <w:rFonts w:ascii="Times New Roman" w:eastAsia="Arial" w:hAnsi="Times New Roman" w:cs="Times New Roman"/>
          <w:sz w:val="20"/>
          <w:szCs w:val="20"/>
          <w:lang w:val="en-US"/>
        </w:rPr>
        <w:t xml:space="preserve"> </w:t>
      </w:r>
      <w:r w:rsidRPr="00CE4738">
        <w:rPr>
          <w:rFonts w:ascii="Times New Roman" w:eastAsia="Arial" w:hAnsi="Times New Roman" w:cs="Times New Roman"/>
          <w:sz w:val="20"/>
          <w:szCs w:val="20"/>
          <w:lang w:val="en-US"/>
        </w:rPr>
        <w:t>We have recently established a rat model of sudden death induced by IV bolus (</w:t>
      </w:r>
      <w:proofErr w:type="spellStart"/>
      <w:r w:rsidRPr="00CE4738">
        <w:rPr>
          <w:rFonts w:ascii="Times New Roman" w:eastAsia="Arial" w:hAnsi="Times New Roman" w:cs="Times New Roman"/>
          <w:sz w:val="20"/>
          <w:szCs w:val="20"/>
          <w:lang w:val="en-US"/>
        </w:rPr>
        <w:t>IVb</w:t>
      </w:r>
      <w:proofErr w:type="spellEnd"/>
      <w:r w:rsidRPr="00CE4738">
        <w:rPr>
          <w:rFonts w:ascii="Times New Roman" w:eastAsia="Arial" w:hAnsi="Times New Roman" w:cs="Times New Roman"/>
          <w:sz w:val="20"/>
          <w:szCs w:val="20"/>
          <w:lang w:val="en-US"/>
        </w:rPr>
        <w:t xml:space="preserve">) injection of fentanyl. Fentanyl via acting on MORs triggers an immediate apnea followed by subsequent ventilatory depression in spontaneously breathing rats </w:t>
      </w:r>
      <w:bookmarkStart w:id="1" w:name="_Hlk219304899"/>
      <w:r w:rsidRPr="00CE4738">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ZWNOdW0+MjE3MDwvUmVjTnVtPjxEaXNwbGF5VGV4dD5bNC02XTwvRGlzcGxheVRleHQ+PHJlY29y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==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ZWNOdW0+MjE3MDwvUmVjTnVtPjxEaXNwbGF5VGV4dD5bNC02XTwvRGlzcGxheVRleHQ+PHJlY29y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==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[4-6]</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w:t>
      </w:r>
      <w:bookmarkEnd w:id="1"/>
      <w:r w:rsidRPr="00CE4738">
        <w:rPr>
          <w:rFonts w:ascii="Times New Roman" w:eastAsia="Arial" w:hAnsi="Times New Roman" w:cs="Times New Roman"/>
          <w:sz w:val="20"/>
          <w:szCs w:val="20"/>
          <w:lang w:val="en-US"/>
        </w:rPr>
        <w:t xml:space="preserve">resulting in sudden death if a lethal dose is applied </w:t>
      </w:r>
      <w:r w:rsidRPr="00CE4738">
        <w:rPr>
          <w:rFonts w:ascii="Times New Roman" w:eastAsia="Arial" w:hAnsi="Times New Roman" w:cs="Times New Roman"/>
          <w:sz w:val="20"/>
          <w:szCs w:val="20"/>
          <w:lang w:val="en-US"/>
        </w:rPr>
        <w:fldChar w:fldCharType="begin"/>
      </w:r>
      <w:r w:rsidRPr="00CE4738">
        <w:rPr>
          <w:rFonts w:ascii="Times New Roman" w:eastAsia="Arial" w:hAnsi="Times New Roman" w:cs="Times New Roman"/>
          <w:sz w:val="20"/>
          <w:szCs w:val="20"/>
          <w:lang w:val="en-US"/>
        </w:rPr>
        <w:instrText xml:space="preserve"> ADDIN EN.CITE &lt;EndNote&gt;&lt;Cite&gt;&lt;Author&gt;Zhuang&lt;/Author&gt;&lt;Year&gt;2024&lt;/Year&gt;&lt;RecNum&gt;2132&lt;/RecNum&gt;&lt;DisplayText&gt;[7]&lt;/DisplayText&gt;&lt;record&gt;&lt;rec-number&gt;2132&lt;/rec-number&gt;&lt;foreign-keys&gt;&lt;key app="EN" db-id="fp5d09t95aexxnexre4pd2xppdr5fwdzs0zz" timestamp="1717616274"&gt;2132&lt;/key&gt;&lt;/foreign-keys&gt;&lt;ref-type name="Journal Article"&gt;17&lt;/ref-type&gt;&lt;contributors&gt;&lt;authors&gt;&lt;author&gt;Zhuang, Jianguo&lt;/author&gt;&lt;author&gt;Gao, Xiuping&lt;/author&gt;&lt;author&gt;Shi, Shan&lt;/author&gt;&lt;author&gt;Xu, Fadi&lt;/author&gt;&lt;/authors&gt;&lt;/contributors&gt;&lt;titles&gt;&lt;title&gt;Sudden death induced by rapid intravenous injection of fentanyl in conscious rats&lt;/title&gt;&lt;secondary-title&gt;Physiology&lt;/secondary-title&gt;&lt;/titles&gt;&lt;periodical&gt;&lt;full-title&gt;Physiology&lt;/full-title&gt;&lt;/periodical&gt;&lt;pages&gt;1625&lt;/pages&gt;&lt;volume&gt;39&lt;/volume&gt;&lt;number&gt;S1&lt;/number&gt;&lt;dates&gt;&lt;year&gt;2024&lt;/year&gt;&lt;/dates&gt;&lt;urls&gt;&lt;/urls&gt;&lt;electronic-resource-num&gt;https://journals.physiology.org/doi/10.1152/physiol.2024.39.S1.1625&lt;/electronic-resource-num&gt;&lt;/record&gt;&lt;/Cite&gt;&lt;/EndNote&gt;</w:instrText>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[7]</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It is well documented that fentanyl also has other </w:t>
      </w:r>
      <w:bookmarkStart w:id="2" w:name="_Hlk224372741"/>
      <w:r w:rsidRPr="00CE4738">
        <w:rPr>
          <w:rFonts w:ascii="Times New Roman" w:eastAsia="Arial" w:hAnsi="Times New Roman" w:cs="Times New Roman"/>
          <w:sz w:val="20"/>
          <w:szCs w:val="20"/>
          <w:lang w:val="en-US"/>
        </w:rPr>
        <w:t xml:space="preserve">associated effects </w:t>
      </w:r>
      <w:bookmarkEnd w:id="2"/>
      <w:r w:rsidRPr="00CE4738">
        <w:rPr>
          <w:rFonts w:ascii="Times New Roman" w:eastAsia="Arial" w:hAnsi="Times New Roman" w:cs="Times New Roman"/>
          <w:sz w:val="20"/>
          <w:szCs w:val="20"/>
          <w:lang w:val="en-US"/>
        </w:rPr>
        <w:t xml:space="preserve">that can secondarily affect ventilation. First, fentanyl produces respiratory muscle rigidity and upper airway constriction </w:t>
      </w:r>
      <w:r w:rsidRPr="00CE4738">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ZWNOdW0+MjE3MDwvUmVjTnVtPjxEaXNwbGF5VGV4dD5bNCwgOF08L0Rpc3BsYXlUZXh0PjxyZWNv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bTI+UE1DMTA3MTAxNDk8L2N1c3RvbTI+PGVsZWN0cm9uaWMtcmVzb3VyY2UtbnVtPjEwLjMzODkv
ZnBoYXIuMjAyMy4xMjc3MjQ4PC9lbGVjdHJvbmljLXJlc291cmNlLW51bT48cmVtb3RlLWRhdGFi
YXNlLW5hbWU+UHViTWVkLW5vdC1NRURMSU5FPC9yZW1vdGUtZGF0YWJhc2UtbmFtZT48cmVtb3Rl
LWRhdGFiYXNlLXByb3ZpZGVyPk5MTTwvcmVtb3RlLWRhdGFiYXNlLXByb3ZpZGVyPjwvcmVjb3Jk
PjwvQ2l0ZT48L0VuZE5vdGU+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ZWNOdW0+MjE3MDwvUmVjTnVtPjxEaXNwbGF5VGV4dD5bNCwgOF08L0Rpc3BsYXlUZXh0PjxyZWNv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bTI+UE1DMTA3MTAxNDk8L2N1c3RvbTI+PGVsZWN0cm9uaWMtcmVzb3VyY2UtbnVtPjEwLjMzODkv
ZnBoYXIuMjAyMy4xMjc3MjQ4PC9lbGVjdHJvbmljLXJlc291cmNlLW51bT48cmVtb3RlLWRhdGFi
YXNlLW5hbWU+UHViTWVkLW5vdC1NRURMSU5FPC9yZW1vdGUtZGF0YWJhc2UtbmFtZT48cmVtb3Rl
LWRhdGFiYXNlLXByb3ZpZGVyPk5MTTwvcmVtb3RlLWRhdGFiYXNlLXByb3ZpZGVyPjwvcmVjb3Jk
PjwvQ2l0ZT48L0VuZE5vdGU+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[4, 8]</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 xml:space="preserve"> that limit the ventilation.</w:t>
      </w:r>
      <w:r w:rsidRPr="00CE4738">
        <w:rPr>
          <w:rFonts w:ascii="Times New Roman" w:eastAsia="Arial" w:hAnsi="Times New Roman" w:cs="Times New Roman"/>
          <w:sz w:val="20"/>
          <w:szCs w:val="20"/>
          <w:lang w:val="en-US"/>
        </w:rPr>
        <w:t xml:space="preserve"> Second, opioid-induced ventilatory depression (apnea) results in hypoxemia and hypercapnia </w:t>
      </w:r>
      <w:r w:rsidRPr="00CE4738">
        <w:rPr>
          <w:rFonts w:ascii="Times New Roman" w:eastAsia="Arial" w:hAnsi="Times New Roman" w:cs="Times New Roman"/>
          <w:sz w:val="20"/>
          <w:szCs w:val="20"/>
          <w:lang w:val="en-US"/>
        </w:rPr>
        <w:fldChar w:fldCharType="begin">
          <w:fldData xml:space="preserve">PEVuZE5vdGU+PENpdGU+PEF1dGhvcj5aaHU8L0F1dGhvcj48WWVhcj4yMDIxPC9ZZWFyPjxSZWNO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PEVuZE5vdGU+PENpdGU+PEF1dGhvcj5aaHU8L0F1dGhvcj48WWVhcj4yMDIxPC9ZZWFyPjxSZWNO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[9, 10]</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Third, fentanyl brings about</w:t>
      </w:r>
      <w:r w:rsidRPr="00CE4738">
        <w:rPr>
          <w:rFonts w:ascii="Times New Roman" w:eastAsia="Arial" w:hAnsi="Times New Roman" w:cs="Times New Roman"/>
          <w:bCs/>
          <w:sz w:val="20"/>
          <w:szCs w:val="20"/>
          <w:lang w:val="en-US"/>
        </w:rPr>
        <w:t xml:space="preserve"> </w:t>
      </w:r>
      <w:r w:rsidRPr="00CE4738">
        <w:rPr>
          <w:rFonts w:ascii="Times New Roman" w:eastAsia="Arial" w:hAnsi="Times New Roman" w:cs="Times New Roman"/>
          <w:sz w:val="20"/>
          <w:szCs w:val="20"/>
          <w:lang w:val="en-US"/>
        </w:rPr>
        <w:t xml:space="preserve">hypothermia </w:t>
      </w:r>
      <w:r w:rsidRPr="00CE4738">
        <w:rPr>
          <w:rFonts w:ascii="Times New Roman" w:eastAsia="Arial" w:hAnsi="Times New Roman" w:cs="Times New Roman"/>
          <w:sz w:val="20"/>
          <w:szCs w:val="20"/>
          <w:lang w:val="en-US"/>
        </w:rPr>
        <w:fldChar w:fldCharType="begin">
          <w:fldData xml:space="preserve">PEVuZE5vdGU+PENpdGU+PEF1dGhvcj5HZWxsZXI8L0F1dGhvcj48WWVhcj4xOTgzPC9ZZWFyPjxS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PEVuZE5vdGU+PENpdGU+PEF1dGhvcj5HZWxsZXI8L0F1dGhvcj48WWVhcj4xOTgzPC9ZZWFyPjxS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[11-13]</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Importantly, brain hypothermia </w:t>
      </w:r>
      <w:r w:rsidRPr="00CE4738">
        <w:rPr>
          <w:rFonts w:ascii="Times New Roman" w:eastAsia="Arial" w:hAnsi="Times New Roman" w:cs="Times New Roman"/>
          <w:sz w:val="20"/>
          <w:szCs w:val="20"/>
          <w:lang w:val="en-US"/>
        </w:rPr>
        <w:fldChar w:fldCharType="begin">
          <w:fldData xml:space="preserve">PEVuZE5vdGU+PENpdGU+PEF1dGhvcj5GcmFwcGVsbDwvQXV0aG9yPjxZZWFyPjE5OTU8L1llYXI+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PEVuZE5vdGU+PENpdGU+PEF1dGhvcj5GcmFwcGVsbDwvQXV0aG9yPjxZZWFyPjE5OTU8L1llYXI+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[14-16]</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and hypoxemia/hypercapnia </w:t>
      </w:r>
      <w:r w:rsidRPr="00CE4738">
        <w:rPr>
          <w:rFonts w:ascii="Times New Roman" w:eastAsia="Arial" w:hAnsi="Times New Roman" w:cs="Times New Roman"/>
          <w:sz w:val="20"/>
          <w:szCs w:val="20"/>
          <w:lang w:val="en-US"/>
        </w:rPr>
        <w:fldChar w:fldCharType="begin">
          <w:fldData xml:space="preserve">PEVuZE5vdGU+PENpdGU+PEF1dGhvcj5IYW91emk8L0F1dGhvcj48WWVhcj4yMDIwPC9ZZWFyPjxS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PEVuZE5vdGU+PENpdGU+PEF1dGhvcj5IYW91emk8L0F1dGhvcj48WWVhcj4yMDIwPC9ZZWFyPjxS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[17-20]</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are able to advance cardiorespiratory failure and arrest. Although MOR agonists (such as fentanyl) are known to suppress pontomedullary inspiratory neural discharges and the phrenic nerve activity (PN) </w:t>
      </w:r>
      <w:r w:rsidRPr="00CE4738">
        <w:rPr>
          <w:rFonts w:ascii="Times New Roman" w:eastAsia="Arial" w:hAnsi="Times New Roman" w:cs="Times New Roman"/>
          <w:sz w:val="20"/>
          <w:szCs w:val="20"/>
          <w:lang w:val="en-US"/>
        </w:rPr>
        <w:fldChar w:fldCharType="begin">
          <w:fldData xml:space="preserve">PEVuZE5vdGU+PENpdGU+PEF1dGhvcj5Nb3Jpbi1TdXJ1bjwvQXV0aG9yPjxZZWFyPjE5ODQ8L1ll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PEVuZE5vdGU+PENpdGU+PEF1dGhvcj5Nb3Jpbi1TdXJ1bjwvQXV0aG9yPjxZZWFyPjE5ODQ8L1ll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[21-23]</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the impact of </w:t>
      </w:r>
      <w:proofErr w:type="spellStart"/>
      <w:r w:rsidRPr="00CE4738">
        <w:rPr>
          <w:rFonts w:ascii="Times New Roman" w:eastAsia="Arial" w:hAnsi="Times New Roman" w:cs="Times New Roman"/>
          <w:sz w:val="20"/>
          <w:szCs w:val="20"/>
          <w:lang w:val="en-US"/>
        </w:rPr>
        <w:t>IVb</w:t>
      </w:r>
      <w:proofErr w:type="spellEnd"/>
      <w:r w:rsidRPr="00CE4738">
        <w:rPr>
          <w:rFonts w:ascii="Times New Roman" w:eastAsia="Arial" w:hAnsi="Times New Roman" w:cs="Times New Roman"/>
          <w:sz w:val="20"/>
          <w:szCs w:val="20"/>
          <w:lang w:val="en-US"/>
        </w:rPr>
        <w:t xml:space="preserve"> injection of fentanyl on the PN over time without the associated effects as mentioned above is unknown.</w:t>
      </w:r>
      <w:r w:rsidR="00C60F0B">
        <w:rPr>
          <w:rFonts w:ascii="Times New Roman" w:eastAsia="Arial" w:hAnsi="Times New Roman" w:cs="Times New Roman"/>
          <w:sz w:val="20"/>
          <w:szCs w:val="20"/>
          <w:lang w:val="en-US"/>
        </w:rPr>
        <w:t xml:space="preserve"> </w:t>
      </w:r>
    </w:p>
    <w:p w14:paraId="3B338772" w14:textId="77777777" w:rsidR="00D40BA1" w:rsidRDefault="00D40BA1" w:rsidP="00CE4738">
      <w:pPr>
        <w:spacing w:after="0" w:line="360" w:lineRule="auto"/>
        <w:jc w:val="both"/>
        <w:rPr>
          <w:rFonts w:ascii="Times New Roman" w:eastAsia="Arial" w:hAnsi="Times New Roman" w:cs="Times New Roman"/>
          <w:sz w:val="20"/>
          <w:szCs w:val="20"/>
          <w:lang w:val="en-US"/>
        </w:rPr>
      </w:pPr>
    </w:p>
    <w:p w14:paraId="57AB7DDD" w14:textId="77777777" w:rsidR="00D40BA1" w:rsidRDefault="00CE4738" w:rsidP="00CE4738">
      <w:pPr>
        <w:spacing w:after="0" w:line="360" w:lineRule="auto"/>
        <w:jc w:val="both"/>
        <w:rPr>
          <w:rFonts w:ascii="Times New Roman" w:eastAsia="Arial" w:hAnsi="Times New Roman" w:cs="Times New Roman"/>
          <w:sz w:val="20"/>
          <w:szCs w:val="20"/>
          <w:lang w:val="en-US"/>
        </w:rPr>
      </w:pPr>
      <w:r w:rsidRPr="00CE4738">
        <w:rPr>
          <w:rFonts w:ascii="Times New Roman" w:eastAsia="Arial" w:hAnsi="Times New Roman" w:cs="Times New Roman"/>
          <w:sz w:val="20"/>
          <w:szCs w:val="20"/>
          <w:lang w:val="en-US"/>
        </w:rPr>
        <w:t xml:space="preserve">Blood gas homeostasis is maintained by sufficient </w:t>
      </w:r>
      <w:r w:rsidRPr="00CE4738">
        <w:rPr>
          <w:rFonts w:ascii="Times New Roman" w:eastAsia="Arial" w:hAnsi="Times New Roman" w:cs="Times New Roman"/>
          <w:bCs/>
          <w:sz w:val="20"/>
          <w:szCs w:val="20"/>
          <w:lang w:val="en-US"/>
        </w:rPr>
        <w:t>hypoxic (HVR) and hypercapnic ventilatory response (HCVR)</w:t>
      </w:r>
      <w:r w:rsidRPr="00CE4738">
        <w:rPr>
          <w:rFonts w:ascii="Times New Roman" w:eastAsia="Arial" w:hAnsi="Times New Roman" w:cs="Times New Roman"/>
          <w:sz w:val="20"/>
          <w:szCs w:val="20"/>
          <w:lang w:val="en-US"/>
        </w:rPr>
        <w:t xml:space="preserve">. Studies have demonstrated that opioids are capable of depressing HVR and HCVR via activation of MORs in humans </w:t>
      </w:r>
      <w:r w:rsidRPr="00CE4738">
        <w:rPr>
          <w:rFonts w:ascii="Times New Roman" w:eastAsia="Arial" w:hAnsi="Times New Roman" w:cs="Times New Roman"/>
          <w:bCs/>
          <w:sz w:val="20"/>
          <w:szCs w:val="20"/>
          <w:lang w:val="en-US"/>
        </w:rPr>
        <w:fldChar w:fldCharType="begin">
          <w:fldData xml:space="preserve">PEVuZE5vdGU+PENpdGU+PEF1dGhvcj5TYXJ0b248L0F1dGhvcj48WWVhcj4xOTk5PC9ZZWFyPjxS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</w:fldData>
        </w:fldChar>
      </w:r>
      <w:r w:rsidRPr="00CE4738">
        <w:rPr>
          <w:rFonts w:ascii="Times New Roman" w:eastAsia="Arial" w:hAnsi="Times New Roman" w:cs="Times New Roman"/>
          <w:bCs/>
          <w:sz w:val="20"/>
          <w:szCs w:val="20"/>
          <w:lang w:val="en-US"/>
        </w:rPr>
        <w:instrText xml:space="preserve"> ADDIN EN.CITE </w:instrText>
      </w:r>
      <w:r w:rsidRPr="00CE4738">
        <w:rPr>
          <w:rFonts w:ascii="Times New Roman" w:eastAsia="Arial" w:hAnsi="Times New Roman" w:cs="Times New Roman"/>
          <w:bCs/>
          <w:sz w:val="20"/>
          <w:szCs w:val="20"/>
          <w:lang w:val="en-US"/>
        </w:rPr>
        <w:fldChar w:fldCharType="begin">
          <w:fldData xml:space="preserve">PEVuZE5vdGU+PENpdGU+PEF1dGhvcj5TYXJ0b248L0F1dGhvcj48WWVhcj4xOTk5PC9ZZWFyPjxS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</w:fldData>
        </w:fldChar>
      </w:r>
      <w:r w:rsidRPr="00CE4738">
        <w:rPr>
          <w:rFonts w:ascii="Times New Roman" w:eastAsia="Arial" w:hAnsi="Times New Roman" w:cs="Times New Roman"/>
          <w:bCs/>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r>
      <w:r w:rsidRPr="00CE4738">
        <w:rPr>
          <w:rFonts w:ascii="Times New Roman" w:eastAsia="Arial" w:hAnsi="Times New Roman" w:cs="Times New Roman"/>
          <w:bCs/>
          <w:sz w:val="20"/>
          <w:szCs w:val="20"/>
          <w:lang w:val="en-US"/>
        </w:rPr>
        <w:fldChar w:fldCharType="separate"/>
      </w:r>
      <w:r w:rsidRPr="00CE4738">
        <w:rPr>
          <w:rFonts w:ascii="Times New Roman" w:eastAsia="Arial" w:hAnsi="Times New Roman" w:cs="Times New Roman"/>
          <w:bCs/>
          <w:sz w:val="20"/>
          <w:szCs w:val="20"/>
          <w:lang w:val="en-US"/>
        </w:rPr>
        <w:t>[24-26]</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 xml:space="preserve"> and mammalian species, including dogs </w:t>
      </w:r>
      <w:r w:rsidRPr="00CE4738">
        <w:rPr>
          <w:rFonts w:ascii="Times New Roman" w:eastAsia="Arial" w:hAnsi="Times New Roman" w:cs="Times New Roman"/>
          <w:bCs/>
          <w:sz w:val="20"/>
          <w:szCs w:val="20"/>
          <w:lang w:val="en-US"/>
        </w:rPr>
        <w:fldChar w:fldCharType="begin"/>
      </w:r>
      <w:r w:rsidRPr="00CE4738">
        <w:rPr>
          <w:rFonts w:ascii="Times New Roman" w:eastAsia="Arial" w:hAnsi="Times New Roman" w:cs="Times New Roman"/>
          <w:bCs/>
          <w:sz w:val="20"/>
          <w:szCs w:val="20"/>
          <w:lang w:val="en-US"/>
        </w:rPr>
        <w:instrText xml:space="preserve"> ADDIN EN.CITE &lt;EndNote&gt;&lt;Cite&gt;&lt;Author&gt;Abdul-Rasool&lt;/Author&gt;&lt;Year&gt;1989&lt;/Year&gt;&lt;RecNum&gt;7&lt;/RecNum&gt;&lt;DisplayText&gt;[27]&lt;/DisplayText&gt;&lt;record&gt;&lt;rec-number&gt;7&lt;/rec-number&gt;&lt;foreign-keys&gt;&lt;key app="EN" db-id="fp5d09t95aexxnexre4pd2xppdr5fwdzs0zz" timestamp="0"&gt;7&lt;/key&gt;&lt;/foreign-keys&gt;&lt;ref-type name="Journal Article"&gt;17&lt;/ref-type&gt;&lt;contributors&gt;&lt;authors&gt;&lt;author&gt;Abdul-Rasool, I. H.&lt;/author&gt;&lt;author&gt;Ward, D. S.&lt;/author&gt;&lt;/authors&gt;&lt;/contributors&gt;&lt;auth-address&gt;Department of Anesthesiology, UCLA School of Medicine 90024-1778.&lt;/auth-address&gt;&lt;titles&gt;&lt;title&gt;Ventilatory and cardiovascular responses to sufentanil infusion in dogs anesthetized with isoflurane&lt;/title&gt;&lt;secondary-title&gt;Anesth Analg&lt;/secondary-title&gt;&lt;/titles&gt;&lt;periodical&gt;&lt;full-title&gt;Anesth Analg&lt;/full-title&gt;&lt;abbr-1&gt;Anesthesia and analgesia&lt;/abbr-1&gt;&lt;/periodical&gt;&lt;pages&gt;300-6&lt;/pages&gt;&lt;volume&gt;69&lt;/volume&gt;&lt;number&gt;3&lt;/number&gt;&lt;edition&gt;1989/09/01&lt;/edition&gt;&lt;keywords&gt;&lt;keyword&gt;Adjuvants, Anesthesia/ pharmacology&lt;/keyword&gt;&lt;keyword&gt;Animals&lt;/keyword&gt;&lt;keyword&gt;Dogs&lt;/keyword&gt;&lt;keyword&gt;Drug Interactions&lt;/keyword&gt;&lt;keyword&gt;Fentanyl/ analogs &amp;amp; derivatives/pharmacology&lt;/keyword&gt;&lt;keyword&gt;Hemodynamics/ drug effects&lt;/keyword&gt;&lt;keyword&gt;Infusions, Intravenous&lt;/keyword&gt;&lt;keyword&gt;Isoflurane/ pharmacology&lt;/keyword&gt;&lt;keyword&gt;Respiration/ drug effects&lt;/keyword&gt;&lt;keyword&gt;Sufentanil&lt;/keyword&gt;&lt;keyword&gt;Tidal Volume&lt;/keyword&gt;&lt;/keywords&gt;&lt;dates&gt;&lt;year&gt;1989&lt;/year&gt;&lt;pub-dates&gt;&lt;date&gt;Sep&lt;/date&gt;&lt;/pub-dates&gt;&lt;/dates&gt;&lt;isbn&gt;0003-2999 (Print)&lt;/isbn&gt;&lt;accession-num&gt;2528304&lt;/accession-num&gt;&lt;urls&gt;&lt;related-urls&gt;&lt;url&gt;http://www.anesthesia-analgesia.org/cgi/content/abstract/69/3/300&lt;/url&gt;&lt;/related-urls&gt;&lt;/urls&gt;&lt;remote-database-provider&gt;Nlm&lt;/remote-database-provider&gt;&lt;language&gt;eng&lt;/language&gt;&lt;/record&gt;&lt;/Cite&gt;&lt;/EndNote&gt;</w:instrText>
      </w:r>
      <w:r w:rsidRPr="00CE4738">
        <w:rPr>
          <w:rFonts w:ascii="Times New Roman" w:eastAsia="Arial" w:hAnsi="Times New Roman" w:cs="Times New Roman"/>
          <w:bCs/>
          <w:sz w:val="20"/>
          <w:szCs w:val="20"/>
          <w:lang w:val="en-US"/>
        </w:rPr>
        <w:fldChar w:fldCharType="separate"/>
      </w:r>
      <w:r w:rsidRPr="00CE4738">
        <w:rPr>
          <w:rFonts w:ascii="Times New Roman" w:eastAsia="Arial" w:hAnsi="Times New Roman" w:cs="Times New Roman"/>
          <w:bCs/>
          <w:sz w:val="20"/>
          <w:szCs w:val="20"/>
          <w:lang w:val="en-US"/>
        </w:rPr>
        <w:t>[27]</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 xml:space="preserve">, cats </w:t>
      </w:r>
      <w:r w:rsidRPr="00CE4738">
        <w:rPr>
          <w:rFonts w:ascii="Times New Roman" w:eastAsia="Arial" w:hAnsi="Times New Roman" w:cs="Times New Roman"/>
          <w:bCs/>
          <w:sz w:val="20"/>
          <w:szCs w:val="20"/>
          <w:lang w:val="en-US"/>
        </w:rPr>
        <w:fldChar w:fldCharType="begin"/>
      </w:r>
      <w:r w:rsidRPr="00CE4738">
        <w:rPr>
          <w:rFonts w:ascii="Times New Roman" w:eastAsia="Arial" w:hAnsi="Times New Roman" w:cs="Times New Roman"/>
          <w:bCs/>
          <w:sz w:val="20"/>
          <w:szCs w:val="20"/>
          <w:lang w:val="en-US"/>
        </w:rPr>
        <w:instrText xml:space="preserve"> ADDIN EN.CITE &lt;EndNote&gt;&lt;Cite&gt;&lt;Author&gt;Berkenbosch&lt;/Author&gt;&lt;Year&gt;1997&lt;/Year&gt;&lt;RecNum&gt;2210&lt;/RecNum&gt;&lt;DisplayText&gt;[28]&lt;/DisplayText&gt;&lt;record&gt;&lt;rec-number&gt;2210&lt;/rec-number&gt;&lt;foreign-keys&gt;&lt;key app="EN" db-id="fp5d09t95aexxnexre4pd2xppdr5fwdzs0zz" timestamp="1771532170"&gt;2210&lt;/key&gt;&lt;/foreign-keys&gt;&lt;ref-type name="Journal Article"&gt;17&lt;/ref-type&gt;&lt;contributors&gt;&lt;authors&gt;&lt;author&gt;Berkenbosch, A.&lt;/author&gt;&lt;author&gt;Teppema, L. J.&lt;/author&gt;&lt;author&gt;Olievier, C. N.&lt;/author&gt;&lt;author&gt;Dahan, A.&lt;/author&gt;&lt;/authors&gt;&lt;/contributors&gt;&lt;auth-address&gt;Leiden University, The Netherlands.&lt;/auth-address&gt;&lt;titles&gt;&lt;title&gt;Influences of morphine on the ventilatory response to isocapnic hypoxia&lt;/title&gt;&lt;secondary-title&gt;Anesthesiology&lt;/secondary-title&gt;&lt;/titles&gt;&lt;periodical&gt;&lt;full-title&gt;Anesthesiology&lt;/full-title&gt;&lt;abbr-1&gt;Anesthesiology&lt;/abbr-1&gt;&lt;/periodical&gt;&lt;pages&gt;1342-9&lt;/pages&gt;&lt;volume&gt;86&lt;/volume&gt;&lt;number&gt;6&lt;/number&gt;&lt;keywords&gt;&lt;keyword&gt;Analgesics, Opioid/*pharmacology&lt;/keyword&gt;&lt;keyword&gt;Animals&lt;/keyword&gt;&lt;keyword&gt;Carbon Dioxide/administration &amp;amp; dosage/*physiology&lt;/keyword&gt;&lt;keyword&gt;Cats&lt;/keyword&gt;&lt;keyword&gt;Female&lt;/keyword&gt;&lt;keyword&gt;Hypoxia/*physiopathology&lt;/keyword&gt;&lt;keyword&gt;Morphine/*pharmacology&lt;/keyword&gt;&lt;keyword&gt;Oxygen/administration &amp;amp; dosage/physiology&lt;/keyword&gt;&lt;keyword&gt;Partial Pressure&lt;/keyword&gt;&lt;keyword&gt;Pulmonary Ventilation/*drug effects/physiology&lt;/keyword&gt;&lt;keyword&gt;Tidal Volume&lt;/keyword&gt;&lt;/keywords&gt;&lt;dates&gt;&lt;year&gt;1997&lt;/year&gt;&lt;pub-dates&gt;&lt;date&gt;Jun&lt;/date&gt;&lt;/pub-dates&gt;&lt;/dates&gt;&lt;isbn&gt;0003-3022 (Print)&amp;#xD;0003-3022 (Linking)&lt;/isbn&gt;&lt;accession-num&gt;9197304&lt;/accession-num&gt;&lt;urls&gt;&lt;related-urls&gt;&lt;url&gt;https://www.ncbi.nlm.nih.gov/pubmed/9197304&lt;/url&gt;&lt;/related-urls&gt;&lt;/urls&gt;&lt;electronic-resource-num&gt;10.1097/00000542-199706000-00016&lt;/electronic-resource-num&gt;&lt;remote-database-name&gt;Medline&lt;/remote-database-name&gt;&lt;remote-database-provider&gt;NLM&lt;/remote-database-provider&gt;&lt;/record&gt;&lt;/Cite&gt;&lt;/EndNote&gt;</w:instrText>
      </w:r>
      <w:r w:rsidRPr="00CE4738">
        <w:rPr>
          <w:rFonts w:ascii="Times New Roman" w:eastAsia="Arial" w:hAnsi="Times New Roman" w:cs="Times New Roman"/>
          <w:bCs/>
          <w:sz w:val="20"/>
          <w:szCs w:val="20"/>
          <w:lang w:val="en-US"/>
        </w:rPr>
        <w:fldChar w:fldCharType="separate"/>
      </w:r>
      <w:r w:rsidRPr="00CE4738">
        <w:rPr>
          <w:rFonts w:ascii="Times New Roman" w:eastAsia="Arial" w:hAnsi="Times New Roman" w:cs="Times New Roman"/>
          <w:bCs/>
          <w:sz w:val="20"/>
          <w:szCs w:val="20"/>
          <w:lang w:val="en-US"/>
        </w:rPr>
        <w:t>[28]</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 xml:space="preserve">, rabbits </w:t>
      </w:r>
      <w:r w:rsidRPr="00CE4738">
        <w:rPr>
          <w:rFonts w:ascii="Times New Roman" w:eastAsia="Arial" w:hAnsi="Times New Roman" w:cs="Times New Roman"/>
          <w:bCs/>
          <w:sz w:val="20"/>
          <w:szCs w:val="20"/>
          <w:lang w:val="en-US"/>
        </w:rPr>
        <w:fldChar w:fldCharType="begin"/>
      </w:r>
      <w:r w:rsidRPr="00CE4738">
        <w:rPr>
          <w:rFonts w:ascii="Times New Roman" w:eastAsia="Arial" w:hAnsi="Times New Roman" w:cs="Times New Roman"/>
          <w:bCs/>
          <w:sz w:val="20"/>
          <w:szCs w:val="20"/>
          <w:lang w:val="en-US"/>
        </w:rPr>
        <w:instrText xml:space="preserve"> ADDIN EN.CITE &lt;EndNote&gt;&lt;Cite&gt;&lt;Author&gt;Delpierre&lt;/Author&gt;&lt;Year&gt;1992&lt;/Year&gt;&lt;RecNum&gt;2190&lt;/RecNum&gt;&lt;DisplayText&gt;[29]&lt;/DisplayText&gt;&lt;record&gt;&lt;rec-number&gt;2190&lt;/rec-number&gt;&lt;foreign-keys&gt;&lt;key app="EN" db-id="fp5d09t95aexxnexre4pd2xppdr5fwdzs0zz" timestamp="1771531945"&gt;2190&lt;/key&gt;&lt;/foreign-keys&gt;&lt;ref-type name="Journal Article"&gt;17&lt;/ref-type&gt;&lt;contributors&gt;&lt;authors&gt;&lt;author&gt;Delpierre, S.&lt;/author&gt;&lt;author&gt;Vanuxem, P.&lt;/author&gt;&lt;/authors&gt;&lt;/contributors&gt;&lt;auth-address&gt;Laboratoire de Physiologie Respiratoire, Faculte de Medecine, Marseille, France.&lt;/auth-address&gt;&lt;titles&gt;&lt;title&gt;Effects of buprenorphine on respiratory and cardiovascular functions during hypoxia in anaesthetized rabbits&lt;/title&gt;&lt;secondary-title&gt;Arch Int Pharmacodyn Ther&lt;/secondary-title&gt;&lt;/titles&gt;&lt;periodical&gt;&lt;full-title&gt;Arch Int Pharmacodyn Ther&lt;/full-title&gt;&lt;/periodical&gt;&lt;pages&gt;49-57&lt;/pages&gt;&lt;volume&gt;319&lt;/volume&gt;&lt;keywords&gt;&lt;keyword&gt;Anesthesia&lt;/keyword&gt;&lt;keyword&gt;Animals&lt;/keyword&gt;&lt;keyword&gt;Buprenorphine/*pharmacology&lt;/keyword&gt;&lt;keyword&gt;Dose-Response Relationship, Drug&lt;/keyword&gt;&lt;keyword&gt;Heart Rate/drug effects&lt;/keyword&gt;&lt;keyword&gt;Hemodynamics/*drug effects&lt;/keyword&gt;&lt;keyword&gt;Hypoxia/*physiopathology&lt;/keyword&gt;&lt;keyword&gt;Rabbits&lt;/keyword&gt;&lt;keyword&gt;Respiration/*drug effects&lt;/keyword&gt;&lt;keyword&gt;Respiratory Function Tests&lt;/keyword&gt;&lt;/keywords&gt;&lt;dates&gt;&lt;year&gt;1992&lt;/year&gt;&lt;pub-dates&gt;&lt;date&gt;Sep-Oct&lt;/date&gt;&lt;/pub-dates&gt;&lt;/dates&gt;&lt;isbn&gt;0003-9780 (Print)&amp;#xD;0003-9780 (Linking)&lt;/isbn&gt;&lt;accession-num&gt;1285673&lt;/accession-num&gt;&lt;urls&gt;&lt;related-urls&gt;&lt;url&gt;https://www.ncbi.nlm.nih.gov/pubmed/1285673&lt;/url&gt;&lt;/related-urls&gt;&lt;/urls&gt;&lt;remote-database-name&gt;Medline&lt;/remote-database-name&gt;&lt;remote-database-provider&gt;NLM&lt;/remote-database-provider&gt;&lt;/record&gt;&lt;/Cite&gt;&lt;/EndNote&gt;</w:instrText>
      </w:r>
      <w:r w:rsidRPr="00CE4738">
        <w:rPr>
          <w:rFonts w:ascii="Times New Roman" w:eastAsia="Arial" w:hAnsi="Times New Roman" w:cs="Times New Roman"/>
          <w:bCs/>
          <w:sz w:val="20"/>
          <w:szCs w:val="20"/>
          <w:lang w:val="en-US"/>
        </w:rPr>
        <w:fldChar w:fldCharType="separate"/>
      </w:r>
      <w:r w:rsidRPr="00CE4738">
        <w:rPr>
          <w:rFonts w:ascii="Times New Roman" w:eastAsia="Arial" w:hAnsi="Times New Roman" w:cs="Times New Roman"/>
          <w:bCs/>
          <w:sz w:val="20"/>
          <w:szCs w:val="20"/>
          <w:lang w:val="en-US"/>
        </w:rPr>
        <w:t>[29]</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 xml:space="preserve">, rats </w:t>
      </w:r>
      <w:r w:rsidRPr="00CE4738">
        <w:rPr>
          <w:rFonts w:ascii="Times New Roman" w:eastAsia="Arial" w:hAnsi="Times New Roman" w:cs="Times New Roman"/>
          <w:bCs/>
          <w:sz w:val="20"/>
          <w:szCs w:val="20"/>
          <w:lang w:val="en-US"/>
        </w:rPr>
        <w:fldChar w:fldCharType="begin">
          <w:fldData xml:space="preserve">PEVuZE5vdGU+PENpdGU+PEF1dGhvcj5NYXk8L0F1dGhvcj48WWVhcj4yMDEzPC9ZZWFyPjxSZWNO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</w:fldData>
        </w:fldChar>
      </w:r>
      <w:r w:rsidRPr="00CE4738">
        <w:rPr>
          <w:rFonts w:ascii="Times New Roman" w:eastAsia="Arial" w:hAnsi="Times New Roman" w:cs="Times New Roman"/>
          <w:bCs/>
          <w:sz w:val="20"/>
          <w:szCs w:val="20"/>
          <w:lang w:val="en-US"/>
        </w:rPr>
        <w:instrText xml:space="preserve"> ADDIN EN.CITE </w:instrText>
      </w:r>
      <w:r w:rsidRPr="00CE4738">
        <w:rPr>
          <w:rFonts w:ascii="Times New Roman" w:eastAsia="Arial" w:hAnsi="Times New Roman" w:cs="Times New Roman"/>
          <w:bCs/>
          <w:sz w:val="20"/>
          <w:szCs w:val="20"/>
          <w:lang w:val="en-US"/>
        </w:rPr>
        <w:fldChar w:fldCharType="begin">
          <w:fldData xml:space="preserve">PEVuZE5vdGU+PENpdGU+PEF1dGhvcj5NYXk8L0F1dGhvcj48WWVhcj4yMDEzPC9ZZWFyPjxSZWNO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</w:fldData>
        </w:fldChar>
      </w:r>
      <w:r w:rsidRPr="00CE4738">
        <w:rPr>
          <w:rFonts w:ascii="Times New Roman" w:eastAsia="Arial" w:hAnsi="Times New Roman" w:cs="Times New Roman"/>
          <w:bCs/>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r>
      <w:r w:rsidRPr="00CE4738">
        <w:rPr>
          <w:rFonts w:ascii="Times New Roman" w:eastAsia="Arial" w:hAnsi="Times New Roman" w:cs="Times New Roman"/>
          <w:bCs/>
          <w:sz w:val="20"/>
          <w:szCs w:val="20"/>
          <w:lang w:val="en-US"/>
        </w:rPr>
        <w:fldChar w:fldCharType="separate"/>
      </w:r>
      <w:r w:rsidRPr="00CE4738">
        <w:rPr>
          <w:rFonts w:ascii="Times New Roman" w:eastAsia="Arial" w:hAnsi="Times New Roman" w:cs="Times New Roman"/>
          <w:bCs/>
          <w:sz w:val="20"/>
          <w:szCs w:val="20"/>
          <w:lang w:val="en-US"/>
        </w:rPr>
        <w:t>[30-33]</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 xml:space="preserve"> and mice </w:t>
      </w:r>
      <w:r w:rsidRPr="00CE4738">
        <w:rPr>
          <w:rFonts w:ascii="Times New Roman" w:eastAsia="Arial" w:hAnsi="Times New Roman" w:cs="Times New Roman"/>
          <w:bCs/>
          <w:sz w:val="20"/>
          <w:szCs w:val="20"/>
          <w:lang w:val="en-US"/>
        </w:rPr>
        <w:fldChar w:fldCharType="begin">
          <w:fldData xml:space="preserve">PEVuZE5vdGU+PENpdGU+PEF1dGhvcj5GZWNodG5lcjwvQXV0aG9yPjxZZWFyPjIwMTU8L1llYXI+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</w:fldData>
        </w:fldChar>
      </w:r>
      <w:r w:rsidRPr="00CE4738">
        <w:rPr>
          <w:rFonts w:ascii="Times New Roman" w:eastAsia="Arial" w:hAnsi="Times New Roman" w:cs="Times New Roman"/>
          <w:bCs/>
          <w:sz w:val="20"/>
          <w:szCs w:val="20"/>
          <w:lang w:val="en-US"/>
        </w:rPr>
        <w:instrText xml:space="preserve"> ADDIN EN.CITE </w:instrText>
      </w:r>
      <w:r w:rsidRPr="00CE4738">
        <w:rPr>
          <w:rFonts w:ascii="Times New Roman" w:eastAsia="Arial" w:hAnsi="Times New Roman" w:cs="Times New Roman"/>
          <w:bCs/>
          <w:sz w:val="20"/>
          <w:szCs w:val="20"/>
          <w:lang w:val="en-US"/>
        </w:rPr>
        <w:fldChar w:fldCharType="begin">
          <w:fldData xml:space="preserve">PEVuZE5vdGU+PENpdGU+PEF1dGhvcj5GZWNodG5lcjwvQXV0aG9yPjxZZWFyPjIwMTU8L1llYXI+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</w:fldData>
        </w:fldChar>
      </w:r>
      <w:r w:rsidRPr="00CE4738">
        <w:rPr>
          <w:rFonts w:ascii="Times New Roman" w:eastAsia="Arial" w:hAnsi="Times New Roman" w:cs="Times New Roman"/>
          <w:bCs/>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r>
      <w:r w:rsidRPr="00CE4738">
        <w:rPr>
          <w:rFonts w:ascii="Times New Roman" w:eastAsia="Arial" w:hAnsi="Times New Roman" w:cs="Times New Roman"/>
          <w:bCs/>
          <w:sz w:val="20"/>
          <w:szCs w:val="20"/>
          <w:lang w:val="en-US"/>
        </w:rPr>
        <w:fldChar w:fldCharType="separate"/>
      </w:r>
      <w:r w:rsidRPr="00CE4738">
        <w:rPr>
          <w:rFonts w:ascii="Times New Roman" w:eastAsia="Arial" w:hAnsi="Times New Roman" w:cs="Times New Roman"/>
          <w:bCs/>
          <w:sz w:val="20"/>
          <w:szCs w:val="20"/>
          <w:lang w:val="en-US"/>
        </w:rPr>
        <w:t>[34]</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bCs/>
          <w:sz w:val="20"/>
          <w:szCs w:val="20"/>
          <w:lang w:val="en-US"/>
        </w:rPr>
        <w:t>.</w:t>
      </w:r>
      <w:bookmarkStart w:id="3" w:name="_Hlk224026537"/>
      <w:r w:rsidRPr="00CE4738">
        <w:rPr>
          <w:rFonts w:ascii="Times New Roman" w:eastAsia="Arial" w:hAnsi="Times New Roman" w:cs="Times New Roman"/>
          <w:bCs/>
          <w:sz w:val="20"/>
          <w:szCs w:val="20"/>
          <w:lang w:val="en-US"/>
        </w:rPr>
        <w:t xml:space="preserve"> </w:t>
      </w:r>
      <w:bookmarkEnd w:id="3"/>
      <w:r w:rsidRPr="00CE4738">
        <w:rPr>
          <w:rFonts w:ascii="Times New Roman" w:eastAsia="Arial" w:hAnsi="Times New Roman" w:cs="Times New Roman"/>
          <w:bCs/>
          <w:sz w:val="20"/>
          <w:szCs w:val="20"/>
          <w:lang w:val="en-US"/>
        </w:rPr>
        <w:t>Furthermore, these</w:t>
      </w:r>
      <w:r w:rsidRPr="00CE4738">
        <w:rPr>
          <w:rFonts w:ascii="Times New Roman" w:eastAsia="Arial" w:hAnsi="Times New Roman" w:cs="Times New Roman"/>
          <w:sz w:val="20"/>
          <w:szCs w:val="20"/>
          <w:lang w:val="en-US"/>
        </w:rPr>
        <w:t xml:space="preserve"> depressed chemoreflexes are thought to substantially contribute to opioid-induced ventilatory depression </w:t>
      </w:r>
      <w:r w:rsidRPr="00CE4738">
        <w:rPr>
          <w:rFonts w:ascii="Times New Roman" w:eastAsia="Arial" w:hAnsi="Times New Roman" w:cs="Times New Roman"/>
          <w:sz w:val="20"/>
          <w:szCs w:val="20"/>
          <w:lang w:val="en-US"/>
        </w:rPr>
        <w:fldChar w:fldCharType="begin">
          <w:fldData xml:space="preserve">PEVuZE5vdGU+PENpdGU+PEF1dGhvcj5XZWlsPC9BdXRob3I+PFllYXI+MTk3NTwvWWVhcj48UmVj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</w:fldData>
        </w:fldChar>
      </w:r>
      <w:r w:rsidRPr="00CE4738">
        <w:rPr>
          <w:rFonts w:ascii="Times New Roman" w:eastAsia="Arial" w:hAnsi="Times New Roman" w:cs="Times New Roman"/>
          <w:sz w:val="20"/>
          <w:szCs w:val="20"/>
          <w:lang w:val="en-US"/>
        </w:rPr>
        <w:instrText xml:space="preserve"> ADDIN EN.CITE </w:instrText>
      </w:r>
      <w:r w:rsidRPr="00CE4738">
        <w:rPr>
          <w:rFonts w:ascii="Times New Roman" w:eastAsia="Arial" w:hAnsi="Times New Roman" w:cs="Times New Roman"/>
          <w:sz w:val="20"/>
          <w:szCs w:val="20"/>
          <w:lang w:val="en-US"/>
        </w:rPr>
        <w:fldChar w:fldCharType="begin">
          <w:fldData xml:space="preserve">PEVuZE5vdGU+PENpdGU+PEF1dGhvcj5XZWlsPC9BdXRob3I+PFllYXI+MTk3NTwvWWVhcj48UmVj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</w:fldData>
        </w:fldChar>
      </w:r>
      <w:r w:rsidRPr="00CE4738">
        <w:rPr>
          <w:rFonts w:ascii="Times New Roman" w:eastAsia="Arial" w:hAnsi="Times New Roman" w:cs="Times New Roman"/>
          <w:sz w:val="20"/>
          <w:szCs w:val="20"/>
          <w:lang w:val="en-US"/>
        </w:rPr>
        <w:instrText xml:space="preserve"> ADDIN EN.CITE.DATA </w:instrText>
      </w:r>
      <w:r w:rsidRPr="00CE4738">
        <w:rPr>
          <w:rFonts w:ascii="Times New Roman" w:eastAsia="Arial" w:hAnsi="Times New Roman" w:cs="Times New Roman"/>
          <w:sz w:val="20"/>
          <w:szCs w:val="20"/>
          <w:lang w:val="en-IN"/>
        </w:rPr>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r>
      <w:r w:rsidRPr="00CE4738">
        <w:rPr>
          <w:rFonts w:ascii="Times New Roman" w:eastAsia="Arial" w:hAnsi="Times New Roman" w:cs="Times New Roman"/>
          <w:sz w:val="20"/>
          <w:szCs w:val="20"/>
          <w:lang w:val="en-US"/>
        </w:rPr>
        <w:fldChar w:fldCharType="separate"/>
      </w:r>
      <w:r w:rsidRPr="00CE4738">
        <w:rPr>
          <w:rFonts w:ascii="Times New Roman" w:eastAsia="Arial" w:hAnsi="Times New Roman" w:cs="Times New Roman"/>
          <w:sz w:val="20"/>
          <w:szCs w:val="20"/>
          <w:lang w:val="en-US"/>
        </w:rPr>
        <w:t>[30, 35]</w:t>
      </w:r>
      <w:r w:rsidRPr="00CE4738">
        <w:rPr>
          <w:rFonts w:ascii="Times New Roman" w:eastAsia="Arial" w:hAnsi="Times New Roman" w:cs="Times New Roman"/>
          <w:sz w:val="20"/>
          <w:szCs w:val="20"/>
          <w:lang w:val="en-IN"/>
        </w:rPr>
        <w:fldChar w:fldCharType="end"/>
      </w:r>
      <w:r w:rsidRPr="00CE4738">
        <w:rPr>
          <w:rFonts w:ascii="Times New Roman" w:eastAsia="Arial" w:hAnsi="Times New Roman" w:cs="Times New Roman"/>
          <w:sz w:val="20"/>
          <w:szCs w:val="20"/>
          <w:lang w:val="en-US"/>
        </w:rPr>
        <w:t xml:space="preserve">. To date, the impact of </w:t>
      </w:r>
      <w:proofErr w:type="spellStart"/>
      <w:r w:rsidRPr="00CE4738">
        <w:rPr>
          <w:rFonts w:ascii="Times New Roman" w:eastAsia="Arial" w:hAnsi="Times New Roman" w:cs="Times New Roman"/>
          <w:sz w:val="20"/>
          <w:szCs w:val="20"/>
          <w:lang w:val="en-US"/>
        </w:rPr>
        <w:t>IVb</w:t>
      </w:r>
      <w:proofErr w:type="spellEnd"/>
      <w:r w:rsidRPr="00CE4738">
        <w:rPr>
          <w:rFonts w:ascii="Times New Roman" w:eastAsia="Arial" w:hAnsi="Times New Roman" w:cs="Times New Roman"/>
          <w:sz w:val="20"/>
          <w:szCs w:val="20"/>
          <w:lang w:val="en-US"/>
        </w:rPr>
        <w:t xml:space="preserve"> injection of fentanyl on the PN response to hypoxia and hypercapnia has not yet been investigated.</w:t>
      </w:r>
      <w:r>
        <w:rPr>
          <w:rFonts w:ascii="Times New Roman" w:eastAsia="Arial" w:hAnsi="Times New Roman" w:cs="Times New Roman"/>
          <w:sz w:val="20"/>
          <w:szCs w:val="20"/>
          <w:lang w:val="en-US"/>
        </w:rPr>
        <w:t xml:space="preserve"> </w:t>
      </w:r>
    </w:p>
    <w:p w14:paraId="2CFE2608" w14:textId="77777777" w:rsidR="00D40BA1" w:rsidRDefault="00D40BA1" w:rsidP="00CE4738">
      <w:pPr>
        <w:spacing w:after="0" w:line="360" w:lineRule="auto"/>
        <w:jc w:val="both"/>
        <w:rPr>
          <w:rFonts w:ascii="Times New Roman" w:eastAsia="Arial" w:hAnsi="Times New Roman" w:cs="Times New Roman"/>
          <w:sz w:val="20"/>
          <w:szCs w:val="20"/>
          <w:lang w:val="en-US"/>
        </w:rPr>
      </w:pPr>
    </w:p>
    <w:p w14:paraId="2A214287" w14:textId="42B175BA" w:rsidR="00CE4738" w:rsidRPr="00CE4738" w:rsidRDefault="00CE4738" w:rsidP="00CE4738">
      <w:pPr>
        <w:spacing w:after="0" w:line="360" w:lineRule="auto"/>
        <w:jc w:val="both"/>
        <w:rPr>
          <w:rFonts w:ascii="Times New Roman" w:eastAsia="Arial" w:hAnsi="Times New Roman" w:cs="Times New Roman"/>
          <w:sz w:val="20"/>
          <w:szCs w:val="20"/>
          <w:lang w:val="en-US"/>
        </w:rPr>
      </w:pPr>
      <w:r w:rsidRPr="00CE4738">
        <w:rPr>
          <w:rFonts w:ascii="Times New Roman" w:eastAsia="Arial" w:hAnsi="Times New Roman" w:cs="Times New Roman"/>
          <w:sz w:val="20"/>
          <w:szCs w:val="20"/>
          <w:lang w:val="en-US"/>
        </w:rPr>
        <w:t xml:space="preserve">To address the above issues, the baseline PN and its responses to hypoxia and hypercapnia were recorded in the anesthetized, </w:t>
      </w:r>
      <w:proofErr w:type="spellStart"/>
      <w:r w:rsidRPr="00CE4738">
        <w:rPr>
          <w:rFonts w:ascii="Times New Roman" w:eastAsia="Arial" w:hAnsi="Times New Roman" w:cs="Times New Roman"/>
          <w:sz w:val="20"/>
          <w:szCs w:val="20"/>
          <w:lang w:val="en-US"/>
        </w:rPr>
        <w:t>vagotomized</w:t>
      </w:r>
      <w:proofErr w:type="spellEnd"/>
      <w:r w:rsidRPr="00CE4738">
        <w:rPr>
          <w:rFonts w:ascii="Times New Roman" w:eastAsia="Arial" w:hAnsi="Times New Roman" w:cs="Times New Roman"/>
          <w:sz w:val="20"/>
          <w:szCs w:val="20"/>
          <w:lang w:val="en-US"/>
        </w:rPr>
        <w:t xml:space="preserve">, paralyzed and artificially ventilated rats before and after </w:t>
      </w:r>
      <w:proofErr w:type="spellStart"/>
      <w:r w:rsidRPr="00CE4738">
        <w:rPr>
          <w:rFonts w:ascii="Times New Roman" w:eastAsia="Arial" w:hAnsi="Times New Roman" w:cs="Times New Roman"/>
          <w:sz w:val="20"/>
          <w:szCs w:val="20"/>
          <w:lang w:val="en-US"/>
        </w:rPr>
        <w:t>IVb</w:t>
      </w:r>
      <w:proofErr w:type="spellEnd"/>
      <w:r w:rsidRPr="00CE4738">
        <w:rPr>
          <w:rFonts w:ascii="Times New Roman" w:eastAsia="Arial" w:hAnsi="Times New Roman" w:cs="Times New Roman"/>
          <w:sz w:val="20"/>
          <w:szCs w:val="20"/>
          <w:lang w:val="en-US"/>
        </w:rPr>
        <w:t xml:space="preserve"> injection of fentanyl. This animal preparation was used to prevent the interferences of the fentanyl-induced upper airway constriction, respiratory muscles rigidity, hypoxia/hypercapnia and hypothermia.</w:t>
      </w:r>
    </w:p>
    <w:p w14:paraId="3A61868F"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5B8410C1" w14:textId="1288CBA5" w:rsidR="00CE4738" w:rsidRPr="00CE4738" w:rsidRDefault="00CE4738" w:rsidP="00A91BD0">
      <w:pPr>
        <w:spacing w:after="0" w:line="360" w:lineRule="auto"/>
        <w:jc w:val="both"/>
        <w:rPr>
          <w:rFonts w:ascii="Times New Roman" w:eastAsia="Arial" w:hAnsi="Times New Roman" w:cs="Times New Roman"/>
          <w:lang w:val="en-IN"/>
        </w:rPr>
      </w:pPr>
      <w:r w:rsidRPr="00CE4738">
        <w:rPr>
          <w:rFonts w:ascii="Times New Roman" w:eastAsia="Arial" w:hAnsi="Times New Roman" w:cs="Times New Roman"/>
          <w:b/>
          <w:color w:val="004E9A"/>
          <w:lang w:val="en-US"/>
        </w:rPr>
        <w:t>Methods</w:t>
      </w:r>
    </w:p>
    <w:p w14:paraId="7A0501D0" w14:textId="14A9DBA0"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b/>
          <w:i/>
          <w:sz w:val="20"/>
          <w:szCs w:val="20"/>
          <w:lang w:val="en-US"/>
        </w:rPr>
        <w:t>Animal Use</w:t>
      </w:r>
    </w:p>
    <w:p w14:paraId="325B98C9" w14:textId="77777777" w:rsid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t xml:space="preserve">Ten pathogen-free Sprague-Dawley adult male rats were purchased from Charles River Laboratories, Inc. (Wilmington, MA). All rats were housed in </w:t>
      </w:r>
      <w:r w:rsidRPr="00C60F0B">
        <w:rPr>
          <w:rFonts w:ascii="Times New Roman" w:eastAsia="Arial" w:hAnsi="Times New Roman" w:cs="Times New Roman"/>
          <w:bCs/>
          <w:sz w:val="20"/>
          <w:szCs w:val="20"/>
          <w:lang w:val="en-US"/>
        </w:rPr>
        <w:t>filter top cages in</w:t>
      </w:r>
      <w:r w:rsidRPr="00C60F0B">
        <w:rPr>
          <w:rFonts w:ascii="Times New Roman" w:eastAsia="Arial" w:hAnsi="Times New Roman" w:cs="Times New Roman"/>
          <w:sz w:val="20"/>
          <w:szCs w:val="20"/>
          <w:lang w:val="en-US"/>
        </w:rPr>
        <w:t xml:space="preserve"> the animal facility of Lovelace Biomedical Research Institute </w:t>
      </w:r>
      <w:r w:rsidRPr="00C60F0B">
        <w:rPr>
          <w:rFonts w:ascii="Times New Roman" w:eastAsia="Arial" w:hAnsi="Times New Roman" w:cs="Times New Roman"/>
          <w:bCs/>
          <w:sz w:val="20"/>
          <w:szCs w:val="20"/>
          <w:lang w:val="en-US"/>
        </w:rPr>
        <w:t>with a 12:12 h light/dark cycle</w:t>
      </w:r>
      <w:r w:rsidRPr="00C60F0B">
        <w:rPr>
          <w:rFonts w:ascii="Times New Roman" w:eastAsia="Arial" w:hAnsi="Times New Roman" w:cs="Times New Roman"/>
          <w:sz w:val="20"/>
          <w:szCs w:val="20"/>
          <w:lang w:val="en-US"/>
        </w:rPr>
        <w:t xml:space="preserve"> and provided with water and food ad libitum.</w:t>
      </w:r>
      <w:r w:rsidRPr="00C60F0B">
        <w:rPr>
          <w:rFonts w:ascii="Times New Roman" w:eastAsia="Arial" w:hAnsi="Times New Roman" w:cs="Times New Roman"/>
          <w:bCs/>
          <w:sz w:val="20"/>
          <w:szCs w:val="20"/>
          <w:lang w:val="en-US"/>
        </w:rPr>
        <w:t xml:space="preserve"> The rooms were</w:t>
      </w:r>
      <w:r w:rsidRPr="00C60F0B">
        <w:rPr>
          <w:rFonts w:ascii="Times New Roman" w:eastAsia="Arial" w:hAnsi="Times New Roman" w:cs="Times New Roman"/>
          <w:sz w:val="20"/>
          <w:szCs w:val="20"/>
          <w:lang w:val="en-US"/>
        </w:rPr>
        <w:t xml:space="preserve"> constantly ventilated and the temperature was kept at 24-25</w:t>
      </w:r>
      <w:r w:rsidRPr="00C60F0B">
        <w:rPr>
          <w:rFonts w:ascii="Times New Roman" w:eastAsia="Arial" w:hAnsi="Times New Roman" w:cs="Times New Roman"/>
          <w:bCs/>
          <w:sz w:val="20"/>
          <w:szCs w:val="20"/>
          <w:lang w:val="en-US"/>
        </w:rPr>
        <w:t>°C</w:t>
      </w:r>
      <w:r w:rsidRPr="00C60F0B">
        <w:rPr>
          <w:rFonts w:ascii="Times New Roman" w:eastAsia="Arial" w:hAnsi="Times New Roman" w:cs="Times New Roman"/>
          <w:sz w:val="20"/>
          <w:szCs w:val="20"/>
          <w:lang w:val="en-US"/>
        </w:rPr>
        <w:t xml:space="preserve">. The animals were quarantined for one week before experiments. Experiments were performed during 9:00 and 17:00 hours to avoid influence of the circadian rhythm. The experimental protocols (FY23-010) were conducted in accordance with the Guide for the Care and Use of Laboratory </w:t>
      </w:r>
      <w:r w:rsidRPr="00C60F0B">
        <w:rPr>
          <w:rFonts w:ascii="Times New Roman" w:eastAsia="Arial" w:hAnsi="Times New Roman" w:cs="Times New Roman"/>
          <w:sz w:val="20"/>
          <w:szCs w:val="20"/>
          <w:lang w:val="en-US"/>
        </w:rPr>
        <w:lastRenderedPageBreak/>
        <w:t xml:space="preserve">Animals and approved by the Institutional Animal Care and Use Committee (IACUC), which is accredited by the Association for Assessment and Accreditation of Laboratory Animal Care International, USA. </w:t>
      </w:r>
    </w:p>
    <w:p w14:paraId="095B29C1" w14:textId="77777777" w:rsidR="00C60F0B" w:rsidRPr="00C60F0B" w:rsidRDefault="00C60F0B" w:rsidP="00C60F0B">
      <w:pPr>
        <w:spacing w:after="0" w:line="360" w:lineRule="auto"/>
        <w:jc w:val="both"/>
        <w:rPr>
          <w:rFonts w:ascii="Times New Roman" w:eastAsia="Arial" w:hAnsi="Times New Roman" w:cs="Times New Roman"/>
          <w:sz w:val="20"/>
          <w:szCs w:val="20"/>
          <w:lang w:val="en-US"/>
        </w:rPr>
      </w:pPr>
    </w:p>
    <w:p w14:paraId="7F01358A" w14:textId="1596F284" w:rsidR="00C60F0B" w:rsidRPr="00C60F0B" w:rsidRDefault="00C60F0B" w:rsidP="00C60F0B">
      <w:pPr>
        <w:spacing w:after="0" w:line="360" w:lineRule="auto"/>
        <w:jc w:val="both"/>
        <w:rPr>
          <w:rFonts w:ascii="Times New Roman" w:eastAsia="Arial" w:hAnsi="Times New Roman" w:cs="Times New Roman"/>
          <w:b/>
          <w:i/>
          <w:sz w:val="20"/>
          <w:szCs w:val="20"/>
          <w:lang w:val="en-US"/>
        </w:rPr>
      </w:pPr>
      <w:r w:rsidRPr="00C60F0B">
        <w:rPr>
          <w:rFonts w:ascii="Times New Roman" w:eastAsia="Arial" w:hAnsi="Times New Roman" w:cs="Times New Roman"/>
          <w:b/>
          <w:i/>
          <w:sz w:val="20"/>
          <w:szCs w:val="20"/>
          <w:lang w:val="en-US"/>
        </w:rPr>
        <w:t xml:space="preserve">General Animal Preparation </w:t>
      </w:r>
    </w:p>
    <w:p w14:paraId="6C6FE182" w14:textId="77777777" w:rsid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t xml:space="preserve">The animals were anesthetized with urethane (1.2 g/kg, ip) along with supplemental doses (0.4 g/kg, ip) administered if needed to completely suppress eye-blink and limb-withdrawal reflexes. The rats were placed in a supine position and tracheotomy was performed below the larynx by blunt dissection for tracheal cannulation </w:t>
      </w:r>
      <w:r w:rsidRPr="00C60F0B">
        <w:rPr>
          <w:rFonts w:ascii="Times New Roman" w:eastAsia="Arial" w:hAnsi="Times New Roman" w:cs="Times New Roman"/>
          <w:sz w:val="20"/>
          <w:szCs w:val="20"/>
          <w:lang w:val="en-US"/>
        </w:rPr>
        <w:fldChar w:fldCharType="begin">
          <w:fldData xml:space="preserve">PEVuZE5vdGU+PENpdGU+PEF1dGhvcj5aaGFuZzwvQXV0aG9yPjxZZWFyPjIwMDc8L1llYXI+PFJl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PEVuZE5vdGU+PENpdGU+PEF1dGhvcj5aaGFuZzwvQXV0aG9yPjxZZWFyPjIwMDc8L1llYXI+PFJl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[31]</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The latter was connected to the outlet of the ventilator (7025 Rodent Ventilator, UGO Basile SRL, Italy). The inlet of the ventilator was connected with a pneumotachograph (Cat# MLT1L, ADInstruments Inc., Colorado Springs, CO) to record airflow and loosely jacked by a tubing (diameter 2.0 cm) that was connected to a gas mixing flow-meter (GF-3MP, Cameron Instrument Co., Port Aransas, TX) for delivery of a given gas mixture (30% 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in nitrogen as baseline). A 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-sensor (Nonin </w:t>
      </w:r>
      <w:proofErr w:type="spellStart"/>
      <w:r w:rsidRPr="00C60F0B">
        <w:rPr>
          <w:rFonts w:ascii="Times New Roman" w:eastAsia="Arial" w:hAnsi="Times New Roman" w:cs="Times New Roman"/>
          <w:sz w:val="20"/>
          <w:szCs w:val="20"/>
          <w:lang w:val="en-US"/>
        </w:rPr>
        <w:t>LifeSense</w:t>
      </w:r>
      <w:proofErr w:type="spellEnd"/>
      <w:r w:rsidRPr="00C60F0B">
        <w:rPr>
          <w:rFonts w:ascii="Times New Roman" w:eastAsia="Arial" w:hAnsi="Times New Roman" w:cs="Times New Roman"/>
          <w:sz w:val="20"/>
          <w:szCs w:val="20"/>
          <w:lang w:val="en-US"/>
        </w:rPr>
        <w:t>® Vet) was utilized to sample the air through a branch of the tracheal cannula to measure partial pressure of end-tidal carbon dioxide (P</w:t>
      </w:r>
      <w:r w:rsidRPr="00C60F0B">
        <w:rPr>
          <w:rFonts w:ascii="Times New Roman" w:eastAsia="Arial" w:hAnsi="Times New Roman" w:cs="Times New Roman"/>
          <w:sz w:val="20"/>
          <w:szCs w:val="20"/>
          <w:vertAlign w:val="subscript"/>
          <w:lang w:val="en-US"/>
        </w:rPr>
        <w:t>ET</w:t>
      </w:r>
      <w:r w:rsidRPr="00C60F0B">
        <w:rPr>
          <w:rFonts w:ascii="Times New Roman" w:eastAsia="Arial" w:hAnsi="Times New Roman" w:cs="Times New Roman"/>
          <w:sz w:val="20"/>
          <w:szCs w:val="20"/>
          <w:lang w:val="en-US"/>
        </w:rPr>
        <w:t>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A paw wrap sensor (Nonin Pulse Oximeter 2500V) was employed to analyze peripheral capillary oxygen saturation (SpO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The right jugular vein was isolated and a catheter (PE50) was advanced close to the right atrium </w:t>
      </w:r>
      <w:r w:rsidRPr="00C60F0B">
        <w:rPr>
          <w:rFonts w:ascii="Times New Roman" w:eastAsia="Arial" w:hAnsi="Times New Roman" w:cs="Times New Roman"/>
          <w:sz w:val="20"/>
          <w:szCs w:val="20"/>
          <w:lang w:val="en-US"/>
        </w:rPr>
        <w:fldChar w:fldCharType="begin">
          <w:fldData xml:space="preserve">PEVuZE5vdGU+PENpdGU+PEF1dGhvcj5aaHVhbmc8L0F1dGhvcj48WWVhcj4yMDI1PC9ZZWFyPjxS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PEVuZE5vdGU+PENpdGU+PEF1dGhvcj5aaHVhbmc8L0F1dGhvcj48WWVhcj4yMDI1PC9ZZWFyPjxS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[6]</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for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The inserted depth of the catheter was determined by measuring the distance from the heart (feel from the heartbeat) to the cannulating site. The left femoral artery was cannulated (PE-50) for recording </w:t>
      </w:r>
      <w:bookmarkStart w:id="4" w:name="_Hlk145233036"/>
      <w:r w:rsidRPr="00C60F0B">
        <w:rPr>
          <w:rFonts w:ascii="Times New Roman" w:eastAsia="Arial" w:hAnsi="Times New Roman" w:cs="Times New Roman"/>
          <w:sz w:val="20"/>
          <w:szCs w:val="20"/>
          <w:lang w:val="en-US"/>
        </w:rPr>
        <w:t xml:space="preserve">arterial blood pressure (ABP) </w:t>
      </w:r>
      <w:bookmarkEnd w:id="4"/>
      <w:r w:rsidRPr="00C60F0B">
        <w:rPr>
          <w:rFonts w:ascii="Times New Roman" w:eastAsia="Arial" w:hAnsi="Times New Roman" w:cs="Times New Roman"/>
          <w:sz w:val="20"/>
          <w:szCs w:val="20"/>
          <w:lang w:val="en-US"/>
        </w:rPr>
        <w:t>and heart rate (HR) via a reusable BP transducer (ADInstruments Inc. item # MLT0380/D). The animal’s core temperature (T</w:t>
      </w:r>
      <w:r w:rsidRPr="00C60F0B">
        <w:rPr>
          <w:rFonts w:ascii="Times New Roman" w:eastAsia="Arial" w:hAnsi="Times New Roman" w:cs="Times New Roman"/>
          <w:sz w:val="20"/>
          <w:szCs w:val="20"/>
          <w:vertAlign w:val="subscript"/>
          <w:lang w:val="en-US"/>
        </w:rPr>
        <w:t>B</w:t>
      </w:r>
      <w:r w:rsidRPr="00C60F0B">
        <w:rPr>
          <w:rFonts w:ascii="Times New Roman" w:eastAsia="Arial" w:hAnsi="Times New Roman" w:cs="Times New Roman"/>
          <w:sz w:val="20"/>
          <w:szCs w:val="20"/>
          <w:lang w:val="en-US"/>
        </w:rPr>
        <w:t>) was monitored with a rectal probe and maintained at 36.5–37.0°C by a heating pad and radiant heat lamp throughout the experiment.</w:t>
      </w:r>
    </w:p>
    <w:p w14:paraId="38542D64" w14:textId="77777777" w:rsidR="00C60F0B" w:rsidRPr="00C60F0B" w:rsidRDefault="00C60F0B" w:rsidP="00C60F0B">
      <w:pPr>
        <w:spacing w:after="0" w:line="360" w:lineRule="auto"/>
        <w:jc w:val="both"/>
        <w:rPr>
          <w:rFonts w:ascii="Times New Roman" w:eastAsia="Arial" w:hAnsi="Times New Roman" w:cs="Times New Roman"/>
          <w:sz w:val="20"/>
          <w:szCs w:val="20"/>
          <w:lang w:val="en-US"/>
        </w:rPr>
      </w:pPr>
    </w:p>
    <w:p w14:paraId="1B2B2FE4" w14:textId="5AE26E6B" w:rsidR="00C60F0B" w:rsidRPr="00C60F0B" w:rsidRDefault="00C60F0B" w:rsidP="00C60F0B">
      <w:pPr>
        <w:spacing w:after="0" w:line="360" w:lineRule="auto"/>
        <w:jc w:val="both"/>
        <w:rPr>
          <w:rFonts w:ascii="Times New Roman" w:eastAsia="Arial" w:hAnsi="Times New Roman" w:cs="Times New Roman"/>
          <w:b/>
          <w:i/>
          <w:sz w:val="20"/>
          <w:szCs w:val="20"/>
          <w:lang w:val="en-US"/>
        </w:rPr>
      </w:pPr>
      <w:r w:rsidRPr="00C60F0B">
        <w:rPr>
          <w:rFonts w:ascii="Times New Roman" w:eastAsia="Arial" w:hAnsi="Times New Roman" w:cs="Times New Roman"/>
          <w:b/>
          <w:i/>
          <w:sz w:val="20"/>
          <w:szCs w:val="20"/>
          <w:lang w:val="en-US"/>
        </w:rPr>
        <w:t xml:space="preserve">Recording of phrenic nerve activities </w:t>
      </w:r>
    </w:p>
    <w:p w14:paraId="430FF886" w14:textId="333216CB" w:rsidR="00C60F0B" w:rsidRP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t>Animals were paralyzed with pancuronium (0.1-0.3 mg/kg for induction and 0.1 mg/kg/h for maintenance) and artificially ventilated following transection of bilateral vagus nerves. The artificial ventilation (V</w:t>
      </w:r>
      <w:r w:rsidRPr="00C60F0B">
        <w:rPr>
          <w:rFonts w:ascii="Times New Roman" w:eastAsia="Arial" w:hAnsi="Times New Roman" w:cs="Times New Roman"/>
          <w:sz w:val="20"/>
          <w:szCs w:val="20"/>
          <w:vertAlign w:val="subscript"/>
          <w:lang w:val="en-US"/>
        </w:rPr>
        <w:t>T</w:t>
      </w:r>
      <w:r w:rsidRPr="00C60F0B">
        <w:rPr>
          <w:rFonts w:ascii="Times New Roman" w:eastAsia="Arial" w:hAnsi="Times New Roman" w:cs="Times New Roman"/>
          <w:sz w:val="20"/>
          <w:szCs w:val="20"/>
          <w:lang w:val="en-US"/>
        </w:rPr>
        <w:t xml:space="preserve">, ~10 ml/kg at a rate of 60 -70 breaths/min) was adjusted to maintain </w:t>
      </w:r>
      <w:bookmarkStart w:id="5" w:name="_Hlk218867473"/>
      <w:r w:rsidRPr="00C60F0B">
        <w:rPr>
          <w:rFonts w:ascii="Times New Roman" w:eastAsia="Arial" w:hAnsi="Times New Roman" w:cs="Times New Roman"/>
          <w:sz w:val="20"/>
          <w:szCs w:val="20"/>
          <w:lang w:val="en-US"/>
        </w:rPr>
        <w:t>P</w:t>
      </w:r>
      <w:r w:rsidRPr="00C60F0B">
        <w:rPr>
          <w:rFonts w:ascii="Times New Roman" w:eastAsia="Arial" w:hAnsi="Times New Roman" w:cs="Times New Roman"/>
          <w:sz w:val="20"/>
          <w:szCs w:val="20"/>
          <w:vertAlign w:val="subscript"/>
          <w:lang w:val="en-US"/>
        </w:rPr>
        <w:t>ET</w:t>
      </w:r>
      <w:r w:rsidRPr="00C60F0B">
        <w:rPr>
          <w:rFonts w:ascii="Times New Roman" w:eastAsia="Arial" w:hAnsi="Times New Roman" w:cs="Times New Roman"/>
          <w:sz w:val="20"/>
          <w:szCs w:val="20"/>
          <w:lang w:val="en-US"/>
        </w:rPr>
        <w:t>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at approximately 40 torr</w:t>
      </w:r>
      <w:bookmarkEnd w:id="5"/>
      <w:r w:rsidRPr="00C60F0B">
        <w:rPr>
          <w:rFonts w:ascii="Times New Roman" w:eastAsia="Arial" w:hAnsi="Times New Roman" w:cs="Times New Roman"/>
          <w:sz w:val="20"/>
          <w:szCs w:val="20"/>
          <w:lang w:val="en-US"/>
        </w:rPr>
        <w:t xml:space="preserve">. </w:t>
      </w:r>
      <w:r w:rsidRPr="00C60F0B">
        <w:rPr>
          <w:rFonts w:ascii="Times New Roman" w:eastAsia="Arial" w:hAnsi="Times New Roman" w:cs="Times New Roman"/>
          <w:bCs/>
          <w:sz w:val="20"/>
          <w:szCs w:val="20"/>
          <w:lang w:val="en-US"/>
        </w:rPr>
        <w:t>A positive end-expiratory pressure of 1.0 cmH</w:t>
      </w:r>
      <w:r w:rsidRPr="00C60F0B">
        <w:rPr>
          <w:rFonts w:ascii="Times New Roman" w:eastAsia="Arial" w:hAnsi="Times New Roman" w:cs="Times New Roman"/>
          <w:bCs/>
          <w:sz w:val="20"/>
          <w:szCs w:val="20"/>
          <w:vertAlign w:val="subscript"/>
          <w:lang w:val="en-US"/>
        </w:rPr>
        <w:t>2</w:t>
      </w:r>
      <w:r w:rsidRPr="00C60F0B">
        <w:rPr>
          <w:rFonts w:ascii="Times New Roman" w:eastAsia="Arial" w:hAnsi="Times New Roman" w:cs="Times New Roman"/>
          <w:bCs/>
          <w:sz w:val="20"/>
          <w:szCs w:val="20"/>
          <w:lang w:val="en-US"/>
        </w:rPr>
        <w:t>O was maintained to prevent atelectasis.</w:t>
      </w:r>
      <w:r w:rsidRPr="00C60F0B">
        <w:rPr>
          <w:rFonts w:ascii="Times New Roman" w:eastAsia="Arial" w:hAnsi="Times New Roman" w:cs="Times New Roman"/>
          <w:sz w:val="20"/>
          <w:szCs w:val="20"/>
          <w:lang w:val="en-US"/>
        </w:rPr>
        <w:t xml:space="preserve"> The gas mixture (30%O</w:t>
      </w:r>
      <w:r w:rsidRPr="00C60F0B">
        <w:rPr>
          <w:rFonts w:ascii="Times New Roman" w:eastAsia="Arial" w:hAnsi="Times New Roman" w:cs="Times New Roman"/>
          <w:sz w:val="20"/>
          <w:szCs w:val="20"/>
          <w:vertAlign w:val="subscript"/>
          <w:lang w:val="en-US"/>
        </w:rPr>
        <w:t xml:space="preserve">2, </w:t>
      </w:r>
      <w:r w:rsidRPr="00C60F0B">
        <w:rPr>
          <w:rFonts w:ascii="Times New Roman" w:eastAsia="Arial" w:hAnsi="Times New Roman" w:cs="Times New Roman"/>
          <w:sz w:val="20"/>
          <w:szCs w:val="20"/>
          <w:lang w:val="en-US"/>
        </w:rPr>
        <w:t>hypoxic or hypercapnic gas mixtures) flowing into the inlet of the ventilator was controlled by selecting the preset program in the mixing flow-meter. The vagotomy was conducted to prevent entrainment of phrenic motor output with the ventilator. During paralysis, the absence of nociception was evaluated and adjusted by ensuring a lack of respiratory, ABP and HR responses to firmly pinching the hind toes.</w:t>
      </w:r>
      <w:r>
        <w:rPr>
          <w:rFonts w:ascii="Times New Roman" w:eastAsia="Arial" w:hAnsi="Times New Roman" w:cs="Times New Roman"/>
          <w:sz w:val="20"/>
          <w:szCs w:val="20"/>
          <w:lang w:val="en-US"/>
        </w:rPr>
        <w:t xml:space="preserve"> </w:t>
      </w:r>
      <w:r w:rsidRPr="00C60F0B">
        <w:rPr>
          <w:rFonts w:ascii="Times New Roman" w:eastAsia="Arial" w:hAnsi="Times New Roman" w:cs="Times New Roman"/>
          <w:sz w:val="20"/>
          <w:szCs w:val="20"/>
          <w:lang w:val="en-US"/>
        </w:rPr>
        <w:t xml:space="preserve">The phrenic nerve on the left side was isolated, cut distally and </w:t>
      </w:r>
      <w:proofErr w:type="spellStart"/>
      <w:r w:rsidRPr="00C60F0B">
        <w:rPr>
          <w:rFonts w:ascii="Times New Roman" w:eastAsia="Arial" w:hAnsi="Times New Roman" w:cs="Times New Roman"/>
          <w:sz w:val="20"/>
          <w:szCs w:val="20"/>
          <w:lang w:val="en-US"/>
        </w:rPr>
        <w:t>desheathed</w:t>
      </w:r>
      <w:proofErr w:type="spellEnd"/>
      <w:r w:rsidRPr="00C60F0B">
        <w:rPr>
          <w:rFonts w:ascii="Times New Roman" w:eastAsia="Arial" w:hAnsi="Times New Roman" w:cs="Times New Roman"/>
          <w:sz w:val="20"/>
          <w:szCs w:val="20"/>
          <w:lang w:val="en-US"/>
        </w:rPr>
        <w:t>. Its central end was mounted on a bipolar recording electrode and then covered with petroleum jelly to prevent drying. Raw signals of PN were band-pass filtered (100 - 3k Hz), amplified and recorded. Integrated PN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was simultaneously calculated from the raw signal integration using a 0.1 s time decay. All of the recording settings were kept the same throughout the experiment in the individual rats.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(i.e., the height), frequency of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proofErr w:type="spellEnd"/>
      <w:r w:rsidRPr="00C60F0B">
        <w:rPr>
          <w:rFonts w:ascii="Times New Roman" w:eastAsia="Arial" w:hAnsi="Times New Roman" w:cs="Times New Roman"/>
          <w:sz w:val="20"/>
          <w:szCs w:val="20"/>
          <w:lang w:val="en-US"/>
        </w:rPr>
        <w:t xml:space="preserve">) and minute PN (MPN = </w:t>
      </w:r>
      <w:r w:rsidRPr="00C60F0B">
        <w:rPr>
          <w:rFonts w:ascii="Times New Roman" w:eastAsia="Arial" w:hAnsi="Times New Roman" w:cs="Times New Roman"/>
          <w:sz w:val="20"/>
          <w:szCs w:val="20"/>
          <w:lang w:val="en-US"/>
        </w:rPr>
        <w:sym w:font="Symbol" w:char="F0F2"/>
      </w:r>
      <w:r w:rsidRPr="00C60F0B">
        <w:rPr>
          <w:rFonts w:ascii="Times New Roman" w:eastAsia="Arial" w:hAnsi="Times New Roman" w:cs="Times New Roman"/>
          <w:sz w:val="20"/>
          <w:szCs w:val="20"/>
          <w:lang w:val="en-US"/>
        </w:rPr>
        <w:t>PN ×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somewhat equivalent to tidal volume (V</w:t>
      </w:r>
      <w:r w:rsidRPr="00C60F0B">
        <w:rPr>
          <w:rFonts w:ascii="Times New Roman" w:eastAsia="Arial" w:hAnsi="Times New Roman" w:cs="Times New Roman"/>
          <w:sz w:val="20"/>
          <w:szCs w:val="20"/>
          <w:vertAlign w:val="subscript"/>
          <w:lang w:val="en-US"/>
        </w:rPr>
        <w:t>T</w:t>
      </w:r>
      <w:r w:rsidRPr="00C60F0B">
        <w:rPr>
          <w:rFonts w:ascii="Times New Roman" w:eastAsia="Arial" w:hAnsi="Times New Roman" w:cs="Times New Roman"/>
          <w:sz w:val="20"/>
          <w:szCs w:val="20"/>
          <w:lang w:val="en-US"/>
        </w:rPr>
        <w:t>), respiratory frequency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and minute ventilation (V</w:t>
      </w:r>
      <w:r w:rsidRPr="00C60F0B">
        <w:rPr>
          <w:rFonts w:ascii="Times New Roman" w:eastAsia="Arial" w:hAnsi="Times New Roman" w:cs="Times New Roman"/>
          <w:sz w:val="20"/>
          <w:szCs w:val="20"/>
          <w:vertAlign w:val="subscript"/>
          <w:lang w:val="en-US"/>
        </w:rPr>
        <w:t>E</w:t>
      </w:r>
      <w:r w:rsidRPr="00C60F0B">
        <w:rPr>
          <w:rFonts w:ascii="Times New Roman" w:eastAsia="Arial" w:hAnsi="Times New Roman" w:cs="Times New Roman"/>
          <w:sz w:val="20"/>
          <w:szCs w:val="20"/>
          <w:lang w:val="en-US"/>
        </w:rPr>
        <w:t xml:space="preserve">), were measured and calculated </w:t>
      </w:r>
      <w:r w:rsidRPr="00C60F0B">
        <w:rPr>
          <w:rFonts w:ascii="Times New Roman" w:eastAsia="Arial" w:hAnsi="Times New Roman" w:cs="Times New Roman"/>
          <w:sz w:val="20"/>
          <w:szCs w:val="20"/>
          <w:lang w:val="en-US"/>
        </w:rPr>
        <w:fldChar w:fldCharType="begin"/>
      </w:r>
      <w:r w:rsidRPr="00C60F0B">
        <w:rPr>
          <w:rFonts w:ascii="Times New Roman" w:eastAsia="Arial" w:hAnsi="Times New Roman" w:cs="Times New Roman"/>
          <w:sz w:val="20"/>
          <w:szCs w:val="20"/>
          <w:lang w:val="en-US"/>
        </w:rPr>
        <w:instrText xml:space="preserve"> ADDIN EN.CITE &lt;EndNote&gt;&lt;Cite&gt;&lt;Author&gt;Xu&lt;/Author&gt;&lt;Year&gt;2000&lt;/Year&gt;&lt;RecNum&gt;1664&lt;/RecNum&gt;&lt;DisplayText&gt;[36]&lt;/DisplayText&gt;&lt;record&gt;&lt;rec-number&gt;1664&lt;/rec-number&gt;&lt;foreign-keys&gt;&lt;key app="EN" db-id="fp5d09t95aexxnexre4pd2xppdr5fwdzs0zz" timestamp="1560278187"&gt;1664&lt;/key&gt;&lt;/foreign-keys&gt;&lt;ref-type name="Journal Article"&gt;17&lt;/ref-type&gt;&lt;contributors&gt;&lt;authors&gt;&lt;author&gt;Xu, F.&lt;/author&gt;&lt;author&gt;Frazier, D. T.&lt;/author&gt;&lt;/authors&gt;&lt;/contributors&gt;&lt;auth-address&gt;Department of Physiology, University of Kentucky, Lexington, Kentucky 40536, USA. fadixu@pop.uky.edu&lt;/auth-address&gt;&lt;titles&gt;&lt;title&gt;Modulation of respiratory motor output by cerebellar deep nuclei in the rat&lt;/title&gt;&lt;secondary-title&gt;J Appl Physiol&lt;/secondary-title&gt;&lt;/titles&gt;&lt;periodical&gt;&lt;full-title&gt;J Appl Physiol&lt;/full-title&gt;&lt;/periodical&gt;&lt;pages&gt;996-1004&lt;/pages&gt;&lt;volume&gt;89&lt;/volume&gt;&lt;number&gt;3&lt;/number&gt;&lt;dates&gt;&lt;year&gt;2000&lt;/year&gt;&lt;pub-dates&gt;&lt;date&gt;Sep&lt;/date&gt;&lt;/pub-dates&gt;&lt;/dates&gt;&lt;accession-num&gt;10956343&lt;/accession-num&gt;&lt;urls&gt;&lt;related-urls&gt;&lt;url&gt;http://www.ncbi.nlm.nih.gov/entrez/query.fcgi?cmd=Retrieve&amp;amp;db=PubMed&amp;amp;dopt=Citation&amp;amp;list_uids=10956343&lt;/url&gt;&lt;/related-urls&gt;&lt;/urls&gt;&lt;/record&gt;&lt;/Cite&gt;&lt;/EndNote&gt;</w:instrText>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[36]</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The </w:t>
      </w:r>
      <w:r w:rsidRPr="00C60F0B">
        <w:rPr>
          <w:rFonts w:ascii="Times New Roman" w:eastAsia="Arial" w:hAnsi="Times New Roman" w:cs="Times New Roman"/>
          <w:sz w:val="20"/>
          <w:szCs w:val="20"/>
          <w:lang w:val="en-US"/>
        </w:rPr>
        <w:sym w:font="Symbol" w:char="F0F2"/>
      </w:r>
      <w:r w:rsidRPr="00C60F0B">
        <w:rPr>
          <w:rFonts w:ascii="Times New Roman" w:eastAsia="Arial" w:hAnsi="Times New Roman" w:cs="Times New Roman"/>
          <w:sz w:val="20"/>
          <w:szCs w:val="20"/>
          <w:lang w:val="en-US"/>
        </w:rPr>
        <w:t>PN and MPN were expressed in arbitrary units (</w:t>
      </w:r>
      <w:proofErr w:type="spellStart"/>
      <w:r w:rsidRPr="00C60F0B">
        <w:rPr>
          <w:rFonts w:ascii="Times New Roman" w:eastAsia="Arial" w:hAnsi="Times New Roman" w:cs="Times New Roman"/>
          <w:sz w:val="20"/>
          <w:szCs w:val="20"/>
          <w:lang w:val="en-US"/>
        </w:rPr>
        <w:t>a.u</w:t>
      </w:r>
      <w:proofErr w:type="spellEnd"/>
      <w:r w:rsidRPr="00C60F0B">
        <w:rPr>
          <w:rFonts w:ascii="Times New Roman" w:eastAsia="Arial" w:hAnsi="Times New Roman" w:cs="Times New Roman"/>
          <w:sz w:val="20"/>
          <w:szCs w:val="20"/>
          <w:lang w:val="en-US"/>
        </w:rPr>
        <w:t xml:space="preserve">. and </w:t>
      </w:r>
      <w:proofErr w:type="spellStart"/>
      <w:r w:rsidRPr="00C60F0B">
        <w:rPr>
          <w:rFonts w:ascii="Times New Roman" w:eastAsia="Arial" w:hAnsi="Times New Roman" w:cs="Times New Roman"/>
          <w:sz w:val="20"/>
          <w:szCs w:val="20"/>
          <w:lang w:val="en-US"/>
        </w:rPr>
        <w:t>a.u</w:t>
      </w:r>
      <w:proofErr w:type="spellEnd"/>
      <w:r w:rsidRPr="00C60F0B">
        <w:rPr>
          <w:rFonts w:ascii="Times New Roman" w:eastAsia="Arial" w:hAnsi="Times New Roman" w:cs="Times New Roman"/>
          <w:sz w:val="20"/>
          <w:szCs w:val="20"/>
          <w:lang w:val="en-US"/>
        </w:rPr>
        <w:t>./min) in the results. These signals, coupled with airflow, ABP, HR, SpO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w:t>
      </w:r>
      <w:r w:rsidRPr="00C60F0B">
        <w:rPr>
          <w:rFonts w:ascii="Times New Roman" w:eastAsia="Arial" w:hAnsi="Times New Roman" w:cs="Times New Roman"/>
          <w:sz w:val="20"/>
          <w:szCs w:val="20"/>
          <w:vertAlign w:val="subscript"/>
          <w:lang w:val="en-US"/>
        </w:rPr>
        <w:t xml:space="preserve"> </w:t>
      </w:r>
      <w:r w:rsidRPr="00C60F0B">
        <w:rPr>
          <w:rFonts w:ascii="Times New Roman" w:eastAsia="Arial" w:hAnsi="Times New Roman" w:cs="Times New Roman"/>
          <w:sz w:val="20"/>
          <w:szCs w:val="20"/>
          <w:lang w:val="en-US"/>
        </w:rPr>
        <w:t>P</w:t>
      </w:r>
      <w:r w:rsidRPr="00C60F0B">
        <w:rPr>
          <w:rFonts w:ascii="Times New Roman" w:eastAsia="Arial" w:hAnsi="Times New Roman" w:cs="Times New Roman"/>
          <w:sz w:val="20"/>
          <w:szCs w:val="20"/>
          <w:vertAlign w:val="subscript"/>
          <w:lang w:val="en-US"/>
        </w:rPr>
        <w:t>ET</w:t>
      </w:r>
      <w:r w:rsidRPr="00C60F0B">
        <w:rPr>
          <w:rFonts w:ascii="Times New Roman" w:eastAsia="Arial" w:hAnsi="Times New Roman" w:cs="Times New Roman"/>
          <w:sz w:val="20"/>
          <w:szCs w:val="20"/>
          <w:lang w:val="en-US"/>
        </w:rPr>
        <w:t>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and T</w:t>
      </w:r>
      <w:r w:rsidRPr="00C60F0B">
        <w:rPr>
          <w:rFonts w:ascii="Times New Roman" w:eastAsia="Arial" w:hAnsi="Times New Roman" w:cs="Times New Roman"/>
          <w:sz w:val="20"/>
          <w:szCs w:val="20"/>
          <w:vertAlign w:val="subscript"/>
          <w:lang w:val="en-US"/>
        </w:rPr>
        <w:t>B</w:t>
      </w:r>
      <w:r w:rsidRPr="00C60F0B">
        <w:rPr>
          <w:rFonts w:ascii="Times New Roman" w:eastAsia="Arial" w:hAnsi="Times New Roman" w:cs="Times New Roman"/>
          <w:sz w:val="20"/>
          <w:szCs w:val="20"/>
          <w:lang w:val="en-US"/>
        </w:rPr>
        <w:t xml:space="preserve"> were digitized and recorded using a PowerLab/8sp unit (model ML 785, ADInstruments Inc., Colorado Springs, CO) and a computer with LabChart Pro 7 software. An apnea is defined as the absence of PN for a period equal to or greater than three complete respiratory cycles </w:t>
      </w:r>
      <w:r w:rsidRPr="00C60F0B">
        <w:rPr>
          <w:rFonts w:ascii="Times New Roman" w:eastAsia="Arial" w:hAnsi="Times New Roman" w:cs="Times New Roman"/>
          <w:sz w:val="20"/>
          <w:szCs w:val="20"/>
          <w:lang w:val="en-US"/>
        </w:rPr>
        <w:fldChar w:fldCharType="begin">
          <w:fldData xml:space="preserve">PEVuZE5vdGU+PENpdGU+PEF1dGhvcj5aaHVhbmc8L0F1dGhvcj48WWVhcj4yMDI1PC9ZZWFyPjxS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PEVuZE5vdGU+PENpdGU+PEF1dGhvcj5aaHVhbmc8L0F1dGhvcj48WWVhcj4yMDI1PC9ZZWFyPjxS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[6]</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w:t>
      </w:r>
    </w:p>
    <w:p w14:paraId="21B3CEC8" w14:textId="77777777" w:rsidR="00C60F0B" w:rsidRDefault="00C60F0B" w:rsidP="00C60F0B">
      <w:pPr>
        <w:spacing w:after="0" w:line="360" w:lineRule="auto"/>
        <w:jc w:val="both"/>
        <w:rPr>
          <w:rFonts w:ascii="Times New Roman" w:eastAsia="Arial" w:hAnsi="Times New Roman" w:cs="Times New Roman"/>
          <w:b/>
          <w:bCs/>
          <w:iCs/>
          <w:sz w:val="20"/>
          <w:szCs w:val="20"/>
          <w:lang w:val="en-US"/>
        </w:rPr>
      </w:pPr>
    </w:p>
    <w:p w14:paraId="56BE0AA4" w14:textId="3BB2EF1D" w:rsidR="00C60F0B" w:rsidRPr="00C60F0B" w:rsidRDefault="00C60F0B" w:rsidP="00C60F0B">
      <w:pPr>
        <w:spacing w:after="0" w:line="360" w:lineRule="auto"/>
        <w:jc w:val="both"/>
        <w:rPr>
          <w:rFonts w:ascii="Times New Roman" w:eastAsia="Arial" w:hAnsi="Times New Roman" w:cs="Times New Roman"/>
          <w:b/>
          <w:i/>
          <w:sz w:val="20"/>
          <w:szCs w:val="20"/>
          <w:lang w:val="en-US"/>
        </w:rPr>
      </w:pPr>
      <w:r w:rsidRPr="00C60F0B">
        <w:rPr>
          <w:rFonts w:ascii="Times New Roman" w:eastAsia="Arial" w:hAnsi="Times New Roman" w:cs="Times New Roman"/>
          <w:b/>
          <w:i/>
          <w:sz w:val="20"/>
          <w:szCs w:val="20"/>
          <w:lang w:val="en-US"/>
        </w:rPr>
        <w:lastRenderedPageBreak/>
        <w:t xml:space="preserve">Chemicals </w:t>
      </w:r>
    </w:p>
    <w:p w14:paraId="53AB06E0" w14:textId="77777777" w:rsidR="00C60F0B" w:rsidRDefault="00C60F0B" w:rsidP="00C60F0B">
      <w:pPr>
        <w:spacing w:after="0" w:line="360" w:lineRule="auto"/>
        <w:jc w:val="both"/>
        <w:rPr>
          <w:rFonts w:ascii="Times New Roman" w:eastAsia="Arial" w:hAnsi="Times New Roman" w:cs="Times New Roman"/>
          <w:bCs/>
          <w:sz w:val="20"/>
          <w:szCs w:val="20"/>
          <w:lang w:val="en-US"/>
        </w:rPr>
      </w:pPr>
      <w:r w:rsidRPr="00C60F0B">
        <w:rPr>
          <w:rFonts w:ascii="Times New Roman" w:eastAsia="Arial" w:hAnsi="Times New Roman" w:cs="Times New Roman"/>
          <w:sz w:val="20"/>
          <w:szCs w:val="20"/>
          <w:lang w:val="en-US"/>
        </w:rPr>
        <w:t xml:space="preserve">Urethane (item # U2500) were purchased from Sigma-Aldrich (St. Louis, MO). </w:t>
      </w:r>
      <w:r w:rsidRPr="00C60F0B">
        <w:rPr>
          <w:rFonts w:ascii="Times New Roman" w:eastAsia="Arial" w:hAnsi="Times New Roman" w:cs="Times New Roman"/>
          <w:bCs/>
          <w:sz w:val="20"/>
          <w:szCs w:val="20"/>
          <w:lang w:val="en-US"/>
        </w:rPr>
        <w:t>Fentanyl citrate was purchased from Sigma-Aldrich (St. Louis, MO). It was prepared in saline to a stock solution (0.4 mg mL</w:t>
      </w:r>
      <w:r w:rsidRPr="00C60F0B">
        <w:rPr>
          <w:rFonts w:ascii="Times New Roman" w:eastAsia="Arial" w:hAnsi="Times New Roman" w:cs="Times New Roman"/>
          <w:bCs/>
          <w:sz w:val="20"/>
          <w:szCs w:val="20"/>
          <w:vertAlign w:val="superscript"/>
          <w:lang w:val="en-US"/>
        </w:rPr>
        <w:t>-1</w:t>
      </w:r>
      <w:r w:rsidRPr="00C60F0B">
        <w:rPr>
          <w:rFonts w:ascii="Times New Roman" w:eastAsia="Arial" w:hAnsi="Times New Roman" w:cs="Times New Roman"/>
          <w:bCs/>
          <w:sz w:val="20"/>
          <w:szCs w:val="20"/>
          <w:lang w:val="en-US"/>
        </w:rPr>
        <w:t xml:space="preserve">) and subsequently diluted as needed. </w:t>
      </w:r>
    </w:p>
    <w:p w14:paraId="43C73939" w14:textId="77777777" w:rsidR="00D40BA1" w:rsidRPr="00C60F0B" w:rsidRDefault="00D40BA1" w:rsidP="00C60F0B">
      <w:pPr>
        <w:spacing w:after="0" w:line="360" w:lineRule="auto"/>
        <w:jc w:val="both"/>
        <w:rPr>
          <w:rFonts w:ascii="Times New Roman" w:eastAsia="Arial" w:hAnsi="Times New Roman" w:cs="Times New Roman"/>
          <w:b/>
          <w:bCs/>
          <w:i/>
          <w:sz w:val="20"/>
          <w:szCs w:val="20"/>
          <w:lang w:val="en-US"/>
        </w:rPr>
      </w:pPr>
    </w:p>
    <w:p w14:paraId="4DFF7F59" w14:textId="77777777" w:rsidR="00C60F0B" w:rsidRPr="00C60F0B" w:rsidRDefault="00C60F0B" w:rsidP="00C60F0B">
      <w:pPr>
        <w:spacing w:after="0" w:line="360" w:lineRule="auto"/>
        <w:jc w:val="both"/>
        <w:rPr>
          <w:rFonts w:ascii="Times New Roman" w:eastAsia="Arial" w:hAnsi="Times New Roman" w:cs="Times New Roman"/>
          <w:b/>
          <w:i/>
          <w:sz w:val="20"/>
          <w:szCs w:val="20"/>
          <w:lang w:val="en-US"/>
        </w:rPr>
      </w:pPr>
      <w:r w:rsidRPr="00C60F0B">
        <w:rPr>
          <w:rFonts w:ascii="Times New Roman" w:eastAsia="Arial" w:hAnsi="Times New Roman" w:cs="Times New Roman"/>
          <w:b/>
          <w:i/>
          <w:sz w:val="20"/>
          <w:szCs w:val="20"/>
          <w:lang w:val="en-US"/>
        </w:rPr>
        <w:t>Experiment Protocols</w:t>
      </w:r>
    </w:p>
    <w:p w14:paraId="5DC56993" w14:textId="77777777" w:rsidR="00C60F0B" w:rsidRP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i/>
          <w:sz w:val="20"/>
          <w:szCs w:val="20"/>
          <w:lang w:val="en-US"/>
        </w:rPr>
        <w:t xml:space="preserve">Pilot Study. </w:t>
      </w:r>
      <w:r w:rsidRPr="00C60F0B">
        <w:rPr>
          <w:rFonts w:ascii="Times New Roman" w:eastAsia="Arial" w:hAnsi="Times New Roman" w:cs="Times New Roman"/>
          <w:sz w:val="20"/>
          <w:szCs w:val="20"/>
          <w:lang w:val="en-US"/>
        </w:rPr>
        <w:t>It is generally accepted that t</w:t>
      </w:r>
      <w:r w:rsidRPr="00C60F0B">
        <w:rPr>
          <w:rFonts w:ascii="Times New Roman" w:eastAsia="Arial" w:hAnsi="Times New Roman" w:cs="Times New Roman"/>
          <w:bCs/>
          <w:sz w:val="20"/>
          <w:szCs w:val="20"/>
          <w:lang w:val="en-US"/>
        </w:rPr>
        <w:t xml:space="preserve">he initial HVR (within 1 min of hypoxia) is mediated by the carotid body </w:t>
      </w:r>
      <w:r w:rsidRPr="00C60F0B">
        <w:rPr>
          <w:rFonts w:ascii="Times New Roman" w:eastAsia="Arial" w:hAnsi="Times New Roman" w:cs="Times New Roman"/>
          <w:bCs/>
          <w:sz w:val="20"/>
          <w:szCs w:val="20"/>
          <w:lang w:val="en-US"/>
        </w:rPr>
        <w:fldChar w:fldCharType="begin">
          <w:fldData xml:space="preserve">PEVuZE5vdGU+PENpdGU+PEF1dGhvcj5QcmFiaGFrYXI8L0F1dGhvcj48WWVhcj4yMDAwPC9ZZWFy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</w:fldData>
        </w:fldChar>
      </w:r>
      <w:r w:rsidRPr="00C60F0B">
        <w:rPr>
          <w:rFonts w:ascii="Times New Roman" w:eastAsia="Arial" w:hAnsi="Times New Roman" w:cs="Times New Roman"/>
          <w:bCs/>
          <w:sz w:val="20"/>
          <w:szCs w:val="20"/>
          <w:lang w:val="en-US"/>
        </w:rPr>
        <w:instrText xml:space="preserve"> ADDIN EN.CITE </w:instrText>
      </w:r>
      <w:r w:rsidRPr="00C60F0B">
        <w:rPr>
          <w:rFonts w:ascii="Times New Roman" w:eastAsia="Arial" w:hAnsi="Times New Roman" w:cs="Times New Roman"/>
          <w:bCs/>
          <w:sz w:val="20"/>
          <w:szCs w:val="20"/>
          <w:lang w:val="en-US"/>
        </w:rPr>
        <w:fldChar w:fldCharType="begin">
          <w:fldData xml:space="preserve">PEVuZE5vdGU+PENpdGU+PEF1dGhvcj5QcmFiaGFrYXI8L0F1dGhvcj48WWVhcj4yMDAwPC9ZZWFy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</w:fldData>
        </w:fldChar>
      </w:r>
      <w:r w:rsidRPr="00C60F0B">
        <w:rPr>
          <w:rFonts w:ascii="Times New Roman" w:eastAsia="Arial" w:hAnsi="Times New Roman" w:cs="Times New Roman"/>
          <w:bCs/>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bCs/>
          <w:sz w:val="20"/>
          <w:szCs w:val="20"/>
          <w:lang w:val="en-US"/>
        </w:rPr>
      </w:r>
      <w:r w:rsidRPr="00C60F0B">
        <w:rPr>
          <w:rFonts w:ascii="Times New Roman" w:eastAsia="Arial" w:hAnsi="Times New Roman" w:cs="Times New Roman"/>
          <w:bCs/>
          <w:sz w:val="20"/>
          <w:szCs w:val="20"/>
          <w:lang w:val="en-US"/>
        </w:rPr>
        <w:fldChar w:fldCharType="separate"/>
      </w:r>
      <w:r w:rsidRPr="00C60F0B">
        <w:rPr>
          <w:rFonts w:ascii="Times New Roman" w:eastAsia="Arial" w:hAnsi="Times New Roman" w:cs="Times New Roman"/>
          <w:bCs/>
          <w:sz w:val="20"/>
          <w:szCs w:val="20"/>
          <w:lang w:val="en-US"/>
        </w:rPr>
        <w:t>[37, 38]</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bCs/>
          <w:sz w:val="20"/>
          <w:szCs w:val="20"/>
          <w:lang w:val="en-US"/>
        </w:rPr>
        <w:t>,</w:t>
      </w:r>
      <w:r w:rsidRPr="00C60F0B">
        <w:rPr>
          <w:rFonts w:ascii="Times New Roman" w:eastAsia="Arial" w:hAnsi="Times New Roman" w:cs="Times New Roman"/>
          <w:sz w:val="20"/>
          <w:szCs w:val="20"/>
          <w:lang w:val="en-US"/>
        </w:rPr>
        <w:t xml:space="preserve"> while 3-5 min hypercapnia-induced HCVR is mainly mediated by central 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-chemoreceptors </w:t>
      </w:r>
      <w:r w:rsidRPr="00C60F0B">
        <w:rPr>
          <w:rFonts w:ascii="Times New Roman" w:eastAsia="Arial" w:hAnsi="Times New Roman" w:cs="Times New Roman"/>
          <w:sz w:val="20"/>
          <w:szCs w:val="20"/>
          <w:lang w:val="en-US"/>
        </w:rPr>
        <w:fldChar w:fldCharType="begin">
          <w:fldData xml:space="preserve">PEVuZE5vdGU+PENpdGU+PEF1dGhvcj5DYXJyb2xsPC9BdXRob3I+PFllYXI+MjAwMzwvWWVhcj48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PEVuZE5vdGU+PENpdGU+PEF1dGhvcj5DYXJyb2xsPC9BdXRob3I+PFllYXI+MjAwMzwvWWVhcj48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[39, 40]</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Moreover, such HVR and HCVR are reproducible within the individual over time in anesthetized rats </w:t>
      </w:r>
      <w:r w:rsidRPr="00C60F0B">
        <w:rPr>
          <w:rFonts w:ascii="Times New Roman" w:eastAsia="Arial" w:hAnsi="Times New Roman" w:cs="Times New Roman"/>
          <w:sz w:val="20"/>
          <w:szCs w:val="20"/>
          <w:lang w:val="en-US"/>
        </w:rPr>
        <w:fldChar w:fldCharType="begin">
          <w:fldData xml:space="preserve">PEVuZE5vdGU+PENpdGU+PEF1dGhvcj5aaGFuZzwvQXV0aG9yPjxZZWFyPjIwMDk8L1llYXI+PFJl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==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PEVuZE5vdGU+PENpdGU+PEF1dGhvcj5aaGFuZzwvQXV0aG9yPjxZZWFyPjIwMDk8L1llYXI+PFJl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==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[31-33]</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This pilot study sought to confirm the reproducibility of these responses in the anesthetized, </w:t>
      </w:r>
      <w:proofErr w:type="spellStart"/>
      <w:r w:rsidRPr="00C60F0B">
        <w:rPr>
          <w:rFonts w:ascii="Times New Roman" w:eastAsia="Arial" w:hAnsi="Times New Roman" w:cs="Times New Roman"/>
          <w:sz w:val="20"/>
          <w:szCs w:val="20"/>
          <w:lang w:val="en-US"/>
        </w:rPr>
        <w:t>vagotomized</w:t>
      </w:r>
      <w:proofErr w:type="spellEnd"/>
      <w:r w:rsidRPr="00C60F0B">
        <w:rPr>
          <w:rFonts w:ascii="Times New Roman" w:eastAsia="Arial" w:hAnsi="Times New Roman" w:cs="Times New Roman"/>
          <w:sz w:val="20"/>
          <w:szCs w:val="20"/>
          <w:lang w:val="en-US"/>
        </w:rPr>
        <w:t>, paralyzed and ventilated rats. The cardiorespiratory activities before and during hypoxia (10% 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in 90% nitrogen for 1 min) and then hypercapnia (10% 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in 30% O</w:t>
      </w:r>
      <w:r w:rsidRPr="00D97DB5">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and 60% nitrogen for 3 min) were recorded in three rats. The two chemical challenges were apart from a-6 min interval, and the same protocols were repeated 20 min later. </w:t>
      </w:r>
    </w:p>
    <w:p w14:paraId="797009FC" w14:textId="77777777" w:rsidR="00C60F0B" w:rsidRPr="00C60F0B" w:rsidRDefault="00C60F0B" w:rsidP="00C60F0B">
      <w:pPr>
        <w:spacing w:after="0" w:line="360" w:lineRule="auto"/>
        <w:jc w:val="both"/>
        <w:rPr>
          <w:rFonts w:ascii="Times New Roman" w:eastAsia="Arial" w:hAnsi="Times New Roman" w:cs="Times New Roman"/>
          <w:sz w:val="20"/>
          <w:szCs w:val="20"/>
          <w:lang w:val="en-US"/>
        </w:rPr>
      </w:pPr>
    </w:p>
    <w:p w14:paraId="5A3C03BA" w14:textId="5A8C091F" w:rsidR="00C60F0B" w:rsidRDefault="00C60F0B" w:rsidP="00C60F0B">
      <w:pPr>
        <w:spacing w:after="0" w:line="360" w:lineRule="auto"/>
        <w:jc w:val="both"/>
        <w:rPr>
          <w:rFonts w:ascii="Times New Roman" w:eastAsia="Arial" w:hAnsi="Times New Roman" w:cs="Times New Roman"/>
          <w:sz w:val="20"/>
          <w:szCs w:val="20"/>
          <w:lang w:val="en-US"/>
        </w:rPr>
      </w:pPr>
      <w:r w:rsidRPr="00D97DB5">
        <w:rPr>
          <w:rFonts w:ascii="Times New Roman" w:eastAsia="Arial" w:hAnsi="Times New Roman" w:cs="Times New Roman"/>
          <w:i/>
          <w:sz w:val="20"/>
          <w:szCs w:val="20"/>
          <w:lang w:val="en-US"/>
        </w:rPr>
        <w:t>Main Study</w:t>
      </w:r>
      <w:r w:rsidRPr="00D97DB5">
        <w:rPr>
          <w:rFonts w:ascii="Times New Roman" w:eastAsia="Arial" w:hAnsi="Times New Roman" w:cs="Times New Roman"/>
          <w:sz w:val="20"/>
          <w:szCs w:val="20"/>
          <w:lang w:val="en-US"/>
        </w:rPr>
        <w:t>.</w:t>
      </w:r>
      <w:r w:rsidRPr="00B7552B">
        <w:rPr>
          <w:rFonts w:ascii="Times New Roman" w:eastAsia="Arial" w:hAnsi="Times New Roman" w:cs="Times New Roman"/>
          <w:sz w:val="20"/>
          <w:szCs w:val="20"/>
          <w:lang w:val="en-US"/>
        </w:rPr>
        <w:t xml:space="preserve"> </w:t>
      </w:r>
      <w:r w:rsidRPr="00C60F0B">
        <w:rPr>
          <w:rFonts w:ascii="Times New Roman" w:eastAsia="Arial" w:hAnsi="Times New Roman" w:cs="Times New Roman"/>
          <w:sz w:val="20"/>
          <w:szCs w:val="20"/>
          <w:lang w:val="en-US"/>
        </w:rPr>
        <w:t xml:space="preserve">This study was designed to verify the cardiorespiratory activities and their responses to hypoxia and hypercapnia before and after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Cardiorespiratory activities (PN, HR, ABP, SpO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P</w:t>
      </w:r>
      <w:r w:rsidRPr="00C60F0B">
        <w:rPr>
          <w:rFonts w:ascii="Times New Roman" w:eastAsia="Arial" w:hAnsi="Times New Roman" w:cs="Times New Roman"/>
          <w:sz w:val="20"/>
          <w:szCs w:val="20"/>
          <w:vertAlign w:val="subscript"/>
          <w:lang w:val="en-US"/>
        </w:rPr>
        <w:t>ET</w:t>
      </w:r>
      <w:r w:rsidR="00495B1E">
        <w:rPr>
          <w:rFonts w:ascii="Times New Roman" w:eastAsia="Arial" w:hAnsi="Times New Roman" w:cs="Times New Roman"/>
          <w:sz w:val="20"/>
          <w:szCs w:val="20"/>
          <w:lang w:val="en-US"/>
        </w:rPr>
        <w:t>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and T</w:t>
      </w:r>
      <w:r w:rsidRPr="00C60F0B">
        <w:rPr>
          <w:rFonts w:ascii="Times New Roman" w:eastAsia="Arial" w:hAnsi="Times New Roman" w:cs="Times New Roman"/>
          <w:sz w:val="20"/>
          <w:szCs w:val="20"/>
          <w:vertAlign w:val="subscript"/>
          <w:lang w:val="en-US"/>
        </w:rPr>
        <w:t>B</w:t>
      </w:r>
      <w:r w:rsidRPr="00C60F0B">
        <w:rPr>
          <w:rFonts w:ascii="Times New Roman" w:eastAsia="Arial" w:hAnsi="Times New Roman" w:cs="Times New Roman"/>
          <w:sz w:val="20"/>
          <w:szCs w:val="20"/>
          <w:lang w:val="en-US"/>
        </w:rPr>
        <w:t xml:space="preserve">) were recorded in seven rats. When the baseline activity became stable for at least 3 min,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saline (0.1 ml, as Ctrl) was carried out. Approximately 11 min postinjection, the animal was exposed to hypoxia and then hypercapnia as mentioned in the pilot study. After twenty min, the same protocols were executed with the exception that saline was replaced by fentanyl (30 µg/kg). The time-points chosen for conduction of hypoxia and hypercapnia are based on two factors: 1) there was a stabilized ventilatory depression by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(up to 25 µg/kg) from 5-25 min postinjection in anesthetized rats </w: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ZWNOdW0+MjE3MDwvUmVjTnVtPjxEaXNwbGF5VGV4dD5bNF08L0Rpc3BsYXlUZXh0PjxyZWNvcmQ+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ZWNOdW0+MjE3MDwvUmVjTnVtPjxEaXNwbGF5VGV4dD5bNF08L0Rpc3BsYXlUZXh0PjxyZWNvcmQ+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and 2) the PN responses to hypoxia and hypercapnia were full recovered within 6 min and these responses were reproducible in our pilot study.</w:t>
      </w:r>
    </w:p>
    <w:p w14:paraId="1E87F011" w14:textId="77777777" w:rsidR="00C60F0B" w:rsidRPr="00C60F0B" w:rsidRDefault="00C60F0B" w:rsidP="00C60F0B">
      <w:pPr>
        <w:spacing w:after="0" w:line="360" w:lineRule="auto"/>
        <w:jc w:val="both"/>
        <w:rPr>
          <w:rFonts w:ascii="Times New Roman" w:eastAsia="Arial" w:hAnsi="Times New Roman" w:cs="Times New Roman"/>
          <w:sz w:val="20"/>
          <w:szCs w:val="20"/>
          <w:lang w:val="en-US"/>
        </w:rPr>
      </w:pPr>
    </w:p>
    <w:p w14:paraId="4B67E816" w14:textId="4946BF15" w:rsidR="00C60F0B" w:rsidRPr="00C60F0B" w:rsidRDefault="00C60F0B" w:rsidP="00C60F0B">
      <w:pPr>
        <w:spacing w:after="0" w:line="360" w:lineRule="auto"/>
        <w:jc w:val="both"/>
        <w:rPr>
          <w:rFonts w:ascii="Times New Roman" w:eastAsia="Arial" w:hAnsi="Times New Roman" w:cs="Times New Roman"/>
          <w:b/>
          <w:i/>
          <w:sz w:val="20"/>
          <w:szCs w:val="20"/>
          <w:lang w:val="en-US"/>
        </w:rPr>
      </w:pPr>
      <w:r w:rsidRPr="00C60F0B">
        <w:rPr>
          <w:rFonts w:ascii="Times New Roman" w:eastAsia="Arial" w:hAnsi="Times New Roman" w:cs="Times New Roman"/>
          <w:b/>
          <w:i/>
          <w:sz w:val="20"/>
          <w:szCs w:val="20"/>
          <w:lang w:val="en-US"/>
        </w:rPr>
        <w:t>Data Analysis</w:t>
      </w:r>
    </w:p>
    <w:p w14:paraId="4839CDD4" w14:textId="6C3F74F2" w:rsidR="00CE4738" w:rsidRDefault="00C60F0B" w:rsidP="00C60F0B">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sz w:val="20"/>
          <w:szCs w:val="20"/>
          <w:lang w:val="en-US"/>
        </w:rPr>
        <w:t>T</w:t>
      </w:r>
      <w:r w:rsidRPr="00C60F0B">
        <w:rPr>
          <w:rFonts w:ascii="Times New Roman" w:eastAsia="Arial" w:hAnsi="Times New Roman" w:cs="Times New Roman"/>
          <w:bCs/>
          <w:sz w:val="20"/>
          <w:szCs w:val="20"/>
          <w:lang w:val="en-US"/>
        </w:rPr>
        <w:t xml:space="preserve">he data showing the cardiorespiratory activities (MPN, </w:t>
      </w:r>
      <w:r w:rsidRPr="00C60F0B">
        <w:rPr>
          <w:rFonts w:ascii="Times New Roman" w:eastAsia="Arial" w:hAnsi="Times New Roman" w:cs="Times New Roman"/>
          <w:sz w:val="20"/>
          <w:szCs w:val="20"/>
          <w:lang w:val="en-US"/>
        </w:rPr>
        <w:sym w:font="Symbol" w:char="F0F2"/>
      </w:r>
      <w:r w:rsidRPr="00C60F0B">
        <w:rPr>
          <w:rFonts w:ascii="Times New Roman" w:eastAsia="Arial" w:hAnsi="Times New Roman" w:cs="Times New Roman"/>
          <w:bCs/>
          <w:sz w:val="20"/>
          <w:szCs w:val="20"/>
          <w:lang w:val="en-US"/>
        </w:rPr>
        <w:t>PN, f</w:t>
      </w:r>
      <w:r w:rsidRPr="00C60F0B">
        <w:rPr>
          <w:rFonts w:ascii="Times New Roman" w:eastAsia="Arial" w:hAnsi="Times New Roman" w:cs="Times New Roman"/>
          <w:bCs/>
          <w:sz w:val="20"/>
          <w:szCs w:val="20"/>
          <w:vertAlign w:val="subscript"/>
          <w:lang w:val="en-US"/>
        </w:rPr>
        <w:t>R</w:t>
      </w:r>
      <w:r w:rsidRPr="00C60F0B">
        <w:rPr>
          <w:rFonts w:ascii="Times New Roman" w:eastAsia="Arial" w:hAnsi="Times New Roman" w:cs="Times New Roman"/>
          <w:bCs/>
          <w:sz w:val="20"/>
          <w:szCs w:val="20"/>
          <w:lang w:val="en-US"/>
        </w:rPr>
        <w:t>, ABP, HR, SpO</w:t>
      </w:r>
      <w:r w:rsidRPr="00C60F0B">
        <w:rPr>
          <w:rFonts w:ascii="Times New Roman" w:eastAsia="Arial" w:hAnsi="Times New Roman" w:cs="Times New Roman"/>
          <w:bCs/>
          <w:sz w:val="20"/>
          <w:szCs w:val="20"/>
          <w:vertAlign w:val="subscript"/>
          <w:lang w:val="en-US"/>
        </w:rPr>
        <w:t>2</w:t>
      </w:r>
      <w:r w:rsidRPr="00C60F0B">
        <w:rPr>
          <w:rFonts w:ascii="Times New Roman" w:eastAsia="Arial" w:hAnsi="Times New Roman" w:cs="Times New Roman"/>
          <w:bCs/>
          <w:sz w:val="20"/>
          <w:szCs w:val="20"/>
          <w:lang w:val="en-US"/>
        </w:rPr>
        <w:t>, P</w:t>
      </w:r>
      <w:r w:rsidRPr="00C60F0B">
        <w:rPr>
          <w:rFonts w:ascii="Times New Roman" w:eastAsia="Arial" w:hAnsi="Times New Roman" w:cs="Times New Roman"/>
          <w:bCs/>
          <w:sz w:val="20"/>
          <w:szCs w:val="20"/>
          <w:vertAlign w:val="subscript"/>
          <w:lang w:val="en-US"/>
        </w:rPr>
        <w:t>ET</w:t>
      </w:r>
      <w:r w:rsidRPr="00C60F0B">
        <w:rPr>
          <w:rFonts w:ascii="Times New Roman" w:eastAsia="Arial" w:hAnsi="Times New Roman" w:cs="Times New Roman"/>
          <w:bCs/>
          <w:sz w:val="20"/>
          <w:szCs w:val="20"/>
          <w:lang w:val="en-US"/>
        </w:rPr>
        <w:t>CO</w:t>
      </w:r>
      <w:r w:rsidRPr="00C60F0B">
        <w:rPr>
          <w:rFonts w:ascii="Times New Roman" w:eastAsia="Arial" w:hAnsi="Times New Roman" w:cs="Times New Roman"/>
          <w:bCs/>
          <w:sz w:val="20"/>
          <w:szCs w:val="20"/>
          <w:vertAlign w:val="subscript"/>
          <w:lang w:val="en-US"/>
        </w:rPr>
        <w:t>2</w:t>
      </w:r>
      <w:r w:rsidRPr="00C60F0B">
        <w:rPr>
          <w:rFonts w:ascii="Times New Roman" w:eastAsia="Arial" w:hAnsi="Times New Roman" w:cs="Times New Roman"/>
          <w:bCs/>
          <w:sz w:val="20"/>
          <w:szCs w:val="20"/>
          <w:lang w:val="en-US"/>
        </w:rPr>
        <w:t xml:space="preserve"> and T</w:t>
      </w:r>
      <w:r w:rsidRPr="00C60F0B">
        <w:rPr>
          <w:rFonts w:ascii="Times New Roman" w:eastAsia="Arial" w:hAnsi="Times New Roman" w:cs="Times New Roman"/>
          <w:bCs/>
          <w:sz w:val="20"/>
          <w:szCs w:val="20"/>
          <w:vertAlign w:val="subscript"/>
          <w:lang w:val="en-US"/>
        </w:rPr>
        <w:t>B</w:t>
      </w:r>
      <w:r w:rsidRPr="00C60F0B">
        <w:rPr>
          <w:rFonts w:ascii="Times New Roman" w:eastAsia="Arial" w:hAnsi="Times New Roman" w:cs="Times New Roman"/>
          <w:bCs/>
          <w:sz w:val="20"/>
          <w:szCs w:val="20"/>
          <w:lang w:val="en-US"/>
        </w:rPr>
        <w:t xml:space="preserve">) and their response to hypoxia and hypercapnia before and after fentanyl were collected in two ways. First, </w:t>
      </w:r>
      <w:r w:rsidRPr="00C60F0B">
        <w:rPr>
          <w:rFonts w:ascii="Times New Roman" w:eastAsia="Arial" w:hAnsi="Times New Roman" w:cs="Times New Roman"/>
          <w:sz w:val="20"/>
          <w:szCs w:val="20"/>
          <w:lang w:val="en-US"/>
        </w:rPr>
        <w:t xml:space="preserve">the cardiorespiratory changes over time by fentanyl were divided into three phases: before, during, and after the extra long-lasting silent PN (apnea). Because of the considerable variations of the latency and the duration of the evoked apnea among the individuals, the times when the apnea started and ended were first defined in each animal (i.e., two time-points) to correctly reflect the apnea as previously reported </w: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ZWNOdW0+MjIxMzwvUmVjTnVtPjxEaXNwbGF5VGV4dD5bNDFdPC9EaXNwbGF5VGV4dD48cmVjb3Jk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==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ZWNOdW0+MjIxMzwvUmVjTnVtPjxEaXNwbGF5VGV4dD5bNDFdPC9EaXNwbGF5VGV4dD48cmVjb3Jk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==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[41]</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Besides the “0” (as baseline), one time-point was selected 5 breaths before the apnea and four time-points were collected approximately every min after the apnea for ~4 min. Therefore, there were 8 time-points (T1 - T8) to display the fentanyl effect over time and the averaged time at each time-point (T1 – T8) and its variation were detailed in Table 1. The Ctrl data (before fentanyl) were collected at the same averaged time. In all rats, the cardiorespiratory values at each time-point were measured from 5 sec signals and</w:t>
      </w:r>
      <w:r w:rsidRPr="00C60F0B">
        <w:rPr>
          <w:rFonts w:ascii="Times New Roman" w:eastAsia="Arial" w:hAnsi="Times New Roman" w:cs="Times New Roman"/>
          <w:bCs/>
          <w:sz w:val="20"/>
          <w:szCs w:val="20"/>
          <w:lang w:val="en-US"/>
        </w:rPr>
        <w:t xml:space="preserve"> were expressed as the absolute values</w:t>
      </w:r>
      <w:r w:rsidRPr="00C60F0B">
        <w:rPr>
          <w:rFonts w:ascii="Times New Roman" w:eastAsia="Arial" w:hAnsi="Times New Roman" w:cs="Times New Roman"/>
          <w:sz w:val="20"/>
          <w:szCs w:val="20"/>
          <w:lang w:val="en-US"/>
        </w:rPr>
        <w:t xml:space="preserve">. Second, </w:t>
      </w:r>
      <w:r w:rsidRPr="00C60F0B">
        <w:rPr>
          <w:rFonts w:ascii="Times New Roman" w:eastAsia="Arial" w:hAnsi="Times New Roman" w:cs="Times New Roman"/>
          <w:bCs/>
          <w:sz w:val="20"/>
          <w:szCs w:val="20"/>
          <w:lang w:val="en-US"/>
        </w:rPr>
        <w:t xml:space="preserve">the response to </w:t>
      </w:r>
      <w:r w:rsidRPr="00C60F0B">
        <w:rPr>
          <w:rFonts w:ascii="Times New Roman" w:eastAsia="Arial" w:hAnsi="Times New Roman" w:cs="Times New Roman"/>
          <w:sz w:val="20"/>
          <w:szCs w:val="20"/>
          <w:lang w:val="en-US"/>
        </w:rPr>
        <w:t xml:space="preserve">hypoxia was determined by the largest response during the earlier phase of hypoxia and to hypercapnia as defined by the greatest response during hypercapnia in each animal. These data were presented as </w:t>
      </w:r>
      <w:r w:rsidRPr="00C60F0B">
        <w:rPr>
          <w:rFonts w:ascii="Times New Roman" w:eastAsia="Arial" w:hAnsi="Times New Roman" w:cs="Times New Roman"/>
          <w:bCs/>
          <w:sz w:val="20"/>
          <w:szCs w:val="20"/>
          <w:lang w:val="en-US"/>
        </w:rPr>
        <w:t xml:space="preserve">∆change from the corresponding baseline data. Group data were reported as means </w:t>
      </w:r>
      <w:r w:rsidRPr="00C60F0B">
        <w:rPr>
          <w:rFonts w:ascii="Times New Roman" w:eastAsia="Arial" w:hAnsi="Times New Roman" w:cs="Times New Roman"/>
          <w:sz w:val="20"/>
          <w:szCs w:val="20"/>
          <w:lang w:val="en-US"/>
        </w:rPr>
        <w:t xml:space="preserve">± </w:t>
      </w:r>
      <w:r w:rsidRPr="00C60F0B">
        <w:rPr>
          <w:rFonts w:ascii="Times New Roman" w:eastAsia="Arial" w:hAnsi="Times New Roman" w:cs="Times New Roman"/>
          <w:bCs/>
          <w:sz w:val="20"/>
          <w:szCs w:val="20"/>
          <w:lang w:val="en-US"/>
        </w:rPr>
        <w:t>SE.</w:t>
      </w:r>
      <w:r w:rsidRPr="00C60F0B">
        <w:rPr>
          <w:rFonts w:ascii="Times New Roman" w:eastAsia="Arial" w:hAnsi="Times New Roman" w:cs="Times New Roman"/>
          <w:sz w:val="20"/>
          <w:szCs w:val="20"/>
          <w:lang w:val="en-US"/>
        </w:rPr>
        <w:t xml:space="preserve"> </w:t>
      </w:r>
      <w:r w:rsidRPr="00C60F0B">
        <w:rPr>
          <w:rFonts w:ascii="Times New Roman" w:eastAsia="Arial" w:hAnsi="Times New Roman" w:cs="Times New Roman"/>
          <w:bCs/>
          <w:sz w:val="20"/>
          <w:szCs w:val="20"/>
          <w:lang w:val="en-US"/>
        </w:rPr>
        <w:t xml:space="preserve">Two-way ANOVA with repeated measures was used to analyze the differences of the baseline data between the rats receiving injection of vehicle and fentanyl over time, as well as </w:t>
      </w:r>
      <w:r w:rsidRPr="00C60F0B">
        <w:rPr>
          <w:rFonts w:ascii="Times New Roman" w:eastAsia="Arial" w:hAnsi="Times New Roman" w:cs="Times New Roman"/>
          <w:sz w:val="20"/>
          <w:szCs w:val="20"/>
          <w:lang w:val="en-US"/>
        </w:rPr>
        <w:t>the</w:t>
      </w:r>
      <w:r w:rsidRPr="00C60F0B">
        <w:rPr>
          <w:rFonts w:ascii="Times New Roman" w:eastAsia="Arial" w:hAnsi="Times New Roman" w:cs="Times New Roman"/>
          <w:bCs/>
          <w:sz w:val="20"/>
          <w:szCs w:val="20"/>
          <w:lang w:val="en-US"/>
        </w:rPr>
        <w:t xml:space="preserve"> hypoxia- or hypercapnia-induced change (∆change) vs. “0” </w:t>
      </w:r>
      <w:r w:rsidRPr="00C60F0B">
        <w:rPr>
          <w:rFonts w:ascii="Times New Roman" w:eastAsia="Arial" w:hAnsi="Times New Roman" w:cs="Times New Roman"/>
          <w:bCs/>
          <w:sz w:val="20"/>
          <w:szCs w:val="20"/>
          <w:lang w:val="en-US"/>
        </w:rPr>
        <w:lastRenderedPageBreak/>
        <w:t>(no change) in each group and between the two groups. The Benjamini-Hochberg method to control the false discovery rate, with P-values &lt; 0.05, was considered significant</w:t>
      </w:r>
    </w:p>
    <w:p w14:paraId="6E2D62C1"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51E7B3BA" w14:textId="5E1B75AF" w:rsidR="00CE4738" w:rsidRPr="00C60F0B" w:rsidRDefault="00C60F0B" w:rsidP="00C60F0B">
      <w:pPr>
        <w:spacing w:after="0" w:line="360" w:lineRule="auto"/>
        <w:jc w:val="center"/>
        <w:rPr>
          <w:rFonts w:ascii="Times New Roman" w:eastAsia="Arial" w:hAnsi="Times New Roman" w:cs="Times New Roman"/>
          <w:iCs/>
          <w:sz w:val="18"/>
          <w:szCs w:val="18"/>
          <w:lang w:val="en-IN"/>
        </w:rPr>
      </w:pPr>
      <w:r w:rsidRPr="00C60F0B">
        <w:rPr>
          <w:rFonts w:ascii="Times New Roman" w:eastAsia="Arial" w:hAnsi="Times New Roman" w:cs="Times New Roman"/>
          <w:b/>
          <w:iCs/>
          <w:color w:val="004E9A"/>
          <w:sz w:val="18"/>
          <w:szCs w:val="18"/>
          <w:lang w:val="en-US"/>
        </w:rPr>
        <w:t>Table 1:</w:t>
      </w:r>
      <w:r w:rsidRPr="00C60F0B">
        <w:rPr>
          <w:rFonts w:ascii="Times New Roman" w:eastAsia="Arial" w:hAnsi="Times New Roman" w:cs="Times New Roman"/>
          <w:bCs/>
          <w:iCs/>
          <w:color w:val="004E9A"/>
          <w:sz w:val="18"/>
          <w:szCs w:val="18"/>
          <w:lang w:val="en-US"/>
        </w:rPr>
        <w:t xml:space="preserve"> </w:t>
      </w:r>
      <w:r w:rsidRPr="00C60F0B">
        <w:rPr>
          <w:rFonts w:ascii="Times New Roman" w:eastAsia="Arial" w:hAnsi="Times New Roman" w:cs="Times New Roman"/>
          <w:bCs/>
          <w:iCs/>
          <w:sz w:val="18"/>
          <w:szCs w:val="18"/>
          <w:lang w:val="en-US"/>
        </w:rPr>
        <w:t>Time frames for data collections (mean ± SE)</w:t>
      </w:r>
    </w:p>
    <w:tbl>
      <w:tblPr>
        <w:tblW w:w="3080" w:type="dxa"/>
        <w:jc w:val="center"/>
        <w:tblLook w:val="04A0" w:firstRow="1" w:lastRow="0" w:firstColumn="1" w:lastColumn="0" w:noHBand="0" w:noVBand="1"/>
      </w:tblPr>
      <w:tblGrid>
        <w:gridCol w:w="1360"/>
        <w:gridCol w:w="1720"/>
      </w:tblGrid>
      <w:tr w:rsidR="00C60F0B" w:rsidRPr="00C60F0B" w14:paraId="695EE7F8" w14:textId="77777777" w:rsidTr="00C60F0B">
        <w:trPr>
          <w:trHeight w:val="288"/>
          <w:jc w:val="center"/>
        </w:trPr>
        <w:tc>
          <w:tcPr>
            <w:tcW w:w="1360" w:type="dxa"/>
            <w:tcBorders>
              <w:top w:val="single" w:sz="4" w:space="0" w:color="auto"/>
              <w:left w:val="single" w:sz="4" w:space="0" w:color="auto"/>
              <w:bottom w:val="single" w:sz="4" w:space="0" w:color="auto"/>
              <w:right w:val="single" w:sz="4" w:space="0" w:color="auto"/>
            </w:tcBorders>
            <w:vAlign w:val="center"/>
            <w:hideMark/>
          </w:tcPr>
          <w:p w14:paraId="295BA08A"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Time-points</w:t>
            </w:r>
          </w:p>
        </w:tc>
        <w:tc>
          <w:tcPr>
            <w:tcW w:w="1720" w:type="dxa"/>
            <w:tcBorders>
              <w:top w:val="single" w:sz="4" w:space="0" w:color="auto"/>
              <w:left w:val="nil"/>
              <w:bottom w:val="single" w:sz="4" w:space="0" w:color="auto"/>
              <w:right w:val="single" w:sz="4" w:space="0" w:color="auto"/>
            </w:tcBorders>
            <w:vAlign w:val="center"/>
            <w:hideMark/>
          </w:tcPr>
          <w:p w14:paraId="3B2A85E1"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FNT (min)</w:t>
            </w:r>
          </w:p>
        </w:tc>
      </w:tr>
      <w:tr w:rsidR="00C60F0B" w:rsidRPr="00C60F0B" w14:paraId="237DD72B"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78F6101F"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T1</w:t>
            </w:r>
          </w:p>
        </w:tc>
        <w:tc>
          <w:tcPr>
            <w:tcW w:w="1720" w:type="dxa"/>
            <w:tcBorders>
              <w:top w:val="nil"/>
              <w:left w:val="nil"/>
              <w:bottom w:val="single" w:sz="4" w:space="0" w:color="auto"/>
              <w:right w:val="single" w:sz="4" w:space="0" w:color="auto"/>
            </w:tcBorders>
            <w:vAlign w:val="center"/>
            <w:hideMark/>
          </w:tcPr>
          <w:p w14:paraId="12D57F35"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0.00 ± 0.00</w:t>
            </w:r>
          </w:p>
        </w:tc>
      </w:tr>
      <w:tr w:rsidR="00C60F0B" w:rsidRPr="00C60F0B" w14:paraId="5635C405"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2DB447F7"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T2</w:t>
            </w:r>
          </w:p>
        </w:tc>
        <w:tc>
          <w:tcPr>
            <w:tcW w:w="1720" w:type="dxa"/>
            <w:tcBorders>
              <w:top w:val="nil"/>
              <w:left w:val="nil"/>
              <w:bottom w:val="single" w:sz="4" w:space="0" w:color="auto"/>
              <w:right w:val="single" w:sz="4" w:space="0" w:color="auto"/>
            </w:tcBorders>
            <w:vAlign w:val="center"/>
            <w:hideMark/>
          </w:tcPr>
          <w:p w14:paraId="7839A32C"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0.22 ± 0.07</w:t>
            </w:r>
          </w:p>
        </w:tc>
      </w:tr>
      <w:tr w:rsidR="00C60F0B" w:rsidRPr="00C60F0B" w14:paraId="04C9ED1C"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67ADE987"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T3</w:t>
            </w:r>
          </w:p>
        </w:tc>
        <w:tc>
          <w:tcPr>
            <w:tcW w:w="1720" w:type="dxa"/>
            <w:tcBorders>
              <w:top w:val="nil"/>
              <w:left w:val="nil"/>
              <w:bottom w:val="single" w:sz="4" w:space="0" w:color="auto"/>
              <w:right w:val="single" w:sz="4" w:space="0" w:color="auto"/>
            </w:tcBorders>
            <w:vAlign w:val="center"/>
            <w:hideMark/>
          </w:tcPr>
          <w:p w14:paraId="15E4C799"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0.32 ± 0.10</w:t>
            </w:r>
          </w:p>
        </w:tc>
      </w:tr>
      <w:tr w:rsidR="00C60F0B" w:rsidRPr="00C60F0B" w14:paraId="2113F2BC"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519A0B4F"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T4</w:t>
            </w:r>
          </w:p>
        </w:tc>
        <w:tc>
          <w:tcPr>
            <w:tcW w:w="1720" w:type="dxa"/>
            <w:tcBorders>
              <w:top w:val="nil"/>
              <w:left w:val="nil"/>
              <w:bottom w:val="single" w:sz="4" w:space="0" w:color="auto"/>
              <w:right w:val="single" w:sz="4" w:space="0" w:color="auto"/>
            </w:tcBorders>
            <w:vAlign w:val="center"/>
            <w:hideMark/>
          </w:tcPr>
          <w:p w14:paraId="1DB0C21F"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6.20 ± 0.52</w:t>
            </w:r>
          </w:p>
        </w:tc>
      </w:tr>
      <w:tr w:rsidR="00C60F0B" w:rsidRPr="00C60F0B" w14:paraId="0644C7E0"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1553D71D"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T5</w:t>
            </w:r>
          </w:p>
        </w:tc>
        <w:tc>
          <w:tcPr>
            <w:tcW w:w="1720" w:type="dxa"/>
            <w:tcBorders>
              <w:top w:val="nil"/>
              <w:left w:val="nil"/>
              <w:bottom w:val="single" w:sz="4" w:space="0" w:color="auto"/>
              <w:right w:val="single" w:sz="4" w:space="0" w:color="auto"/>
            </w:tcBorders>
            <w:vAlign w:val="center"/>
            <w:hideMark/>
          </w:tcPr>
          <w:p w14:paraId="4C702B95"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6.73 ± 0.50</w:t>
            </w:r>
          </w:p>
        </w:tc>
      </w:tr>
      <w:tr w:rsidR="00C60F0B" w:rsidRPr="00C60F0B" w14:paraId="65C9AEA7"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17B4A090"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T6</w:t>
            </w:r>
          </w:p>
        </w:tc>
        <w:tc>
          <w:tcPr>
            <w:tcW w:w="1720" w:type="dxa"/>
            <w:tcBorders>
              <w:top w:val="nil"/>
              <w:left w:val="nil"/>
              <w:bottom w:val="single" w:sz="4" w:space="0" w:color="auto"/>
              <w:right w:val="single" w:sz="4" w:space="0" w:color="auto"/>
            </w:tcBorders>
            <w:vAlign w:val="center"/>
            <w:hideMark/>
          </w:tcPr>
          <w:p w14:paraId="07807308"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7.77 ± 0.56</w:t>
            </w:r>
          </w:p>
        </w:tc>
      </w:tr>
      <w:tr w:rsidR="00C60F0B" w:rsidRPr="00C60F0B" w14:paraId="1A6981F7"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053E3814"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T7</w:t>
            </w:r>
          </w:p>
        </w:tc>
        <w:tc>
          <w:tcPr>
            <w:tcW w:w="1720" w:type="dxa"/>
            <w:tcBorders>
              <w:top w:val="nil"/>
              <w:left w:val="nil"/>
              <w:bottom w:val="single" w:sz="4" w:space="0" w:color="auto"/>
              <w:right w:val="single" w:sz="4" w:space="0" w:color="auto"/>
            </w:tcBorders>
            <w:vAlign w:val="center"/>
            <w:hideMark/>
          </w:tcPr>
          <w:p w14:paraId="3EFA10F6"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8.97 ± 0.71</w:t>
            </w:r>
          </w:p>
        </w:tc>
      </w:tr>
      <w:tr w:rsidR="00C60F0B" w:rsidRPr="00C60F0B" w14:paraId="51AF5971" w14:textId="77777777" w:rsidTr="00C60F0B">
        <w:trPr>
          <w:trHeight w:val="288"/>
          <w:jc w:val="center"/>
        </w:trPr>
        <w:tc>
          <w:tcPr>
            <w:tcW w:w="1360" w:type="dxa"/>
            <w:tcBorders>
              <w:top w:val="nil"/>
              <w:left w:val="single" w:sz="4" w:space="0" w:color="auto"/>
              <w:bottom w:val="single" w:sz="4" w:space="0" w:color="auto"/>
              <w:right w:val="single" w:sz="4" w:space="0" w:color="auto"/>
            </w:tcBorders>
            <w:vAlign w:val="center"/>
            <w:hideMark/>
          </w:tcPr>
          <w:p w14:paraId="5CAB96FA"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T8</w:t>
            </w:r>
          </w:p>
        </w:tc>
        <w:tc>
          <w:tcPr>
            <w:tcW w:w="1720" w:type="dxa"/>
            <w:tcBorders>
              <w:top w:val="nil"/>
              <w:left w:val="nil"/>
              <w:bottom w:val="single" w:sz="4" w:space="0" w:color="auto"/>
              <w:right w:val="single" w:sz="4" w:space="0" w:color="auto"/>
            </w:tcBorders>
            <w:vAlign w:val="center"/>
            <w:hideMark/>
          </w:tcPr>
          <w:p w14:paraId="3DCBE224" w14:textId="77777777" w:rsidR="00C60F0B" w:rsidRPr="00C60F0B" w:rsidRDefault="00C60F0B" w:rsidP="00C60F0B">
            <w:pPr>
              <w:spacing w:after="0" w:line="240" w:lineRule="auto"/>
              <w:jc w:val="center"/>
              <w:rPr>
                <w:rFonts w:ascii="Times New Roman" w:eastAsia="Times New Roman" w:hAnsi="Times New Roman" w:cs="Times New Roman"/>
                <w:color w:val="000000"/>
                <w:sz w:val="18"/>
                <w:szCs w:val="18"/>
                <w:lang w:val="en-IN"/>
              </w:rPr>
            </w:pPr>
            <w:r w:rsidRPr="00C60F0B">
              <w:rPr>
                <w:rFonts w:ascii="Times New Roman" w:eastAsia="Times New Roman" w:hAnsi="Times New Roman" w:cs="Times New Roman"/>
                <w:color w:val="000000"/>
                <w:sz w:val="18"/>
                <w:szCs w:val="18"/>
                <w:lang w:val="en-US"/>
              </w:rPr>
              <w:t>10.51 ± 0.7</w:t>
            </w:r>
          </w:p>
        </w:tc>
      </w:tr>
    </w:tbl>
    <w:p w14:paraId="6EFA731E"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5C532D56" w14:textId="2DBE9157"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sz w:val="20"/>
          <w:szCs w:val="20"/>
          <w:lang w:val="en-US"/>
        </w:rPr>
        <w:t xml:space="preserve">Table 1 presents the averaged time and its variation when the corresponding data are collected over time in the anesthetized, </w:t>
      </w:r>
      <w:proofErr w:type="spellStart"/>
      <w:r w:rsidRPr="00C60F0B">
        <w:rPr>
          <w:rFonts w:ascii="Times New Roman" w:eastAsia="Arial" w:hAnsi="Times New Roman" w:cs="Times New Roman"/>
          <w:sz w:val="20"/>
          <w:szCs w:val="20"/>
          <w:lang w:val="en-US"/>
        </w:rPr>
        <w:t>vagotomized</w:t>
      </w:r>
      <w:proofErr w:type="spellEnd"/>
      <w:r w:rsidRPr="00C60F0B">
        <w:rPr>
          <w:rFonts w:ascii="Times New Roman" w:eastAsia="Arial" w:hAnsi="Times New Roman" w:cs="Times New Roman"/>
          <w:sz w:val="20"/>
          <w:szCs w:val="20"/>
          <w:lang w:val="en-US"/>
        </w:rPr>
        <w:t>, paralyzed and ventilated rats. The data for: time-points 1 and 2 (T1 and T2, Phase I) were collected just before fentanyl injection (as baseline) and five breaths before the fentanyl-induced apnea; T3-T4 (Phase II) were obtained at the beginning and the end of apnea; and T5-T8 (Phase III) were measured approximately every 1 min after the restoration of the respiratory rhythm just before hypoxia (FNT = fentanyl; n = 7).</w:t>
      </w:r>
    </w:p>
    <w:p w14:paraId="40467B0C"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623E8B0A" w14:textId="6B72594A" w:rsidR="00CE4738" w:rsidRPr="00C60F0B" w:rsidRDefault="00C60F0B" w:rsidP="00A91BD0">
      <w:pPr>
        <w:spacing w:after="0" w:line="360" w:lineRule="auto"/>
        <w:jc w:val="both"/>
        <w:rPr>
          <w:rFonts w:ascii="Times New Roman" w:eastAsia="Arial" w:hAnsi="Times New Roman" w:cs="Times New Roman"/>
          <w:lang w:val="en-IN"/>
        </w:rPr>
      </w:pPr>
      <w:r w:rsidRPr="00C60F0B">
        <w:rPr>
          <w:rFonts w:ascii="Times New Roman" w:eastAsia="Arial" w:hAnsi="Times New Roman" w:cs="Times New Roman"/>
          <w:b/>
          <w:color w:val="004E9A"/>
          <w:lang w:val="en-US"/>
        </w:rPr>
        <w:t>Results</w:t>
      </w:r>
    </w:p>
    <w:p w14:paraId="1A6430A9" w14:textId="5FF4ADB8"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b/>
          <w:i/>
          <w:sz w:val="20"/>
          <w:szCs w:val="20"/>
          <w:lang w:val="en-US"/>
        </w:rPr>
        <w:t>The phrenic nerve responses to hypoxia and hypercapnia are reproducible</w:t>
      </w:r>
    </w:p>
    <w:p w14:paraId="1D01DA6D" w14:textId="16F30EE2"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sz w:val="20"/>
          <w:szCs w:val="20"/>
          <w:lang w:val="en-US"/>
        </w:rPr>
        <w:t xml:space="preserve">Our pilot study was conducted to confirm the reproducibility of the cardiorespiratory responses to hypoxia and hypercapnia in three anesthetized, </w:t>
      </w:r>
      <w:proofErr w:type="spellStart"/>
      <w:r w:rsidRPr="00C60F0B">
        <w:rPr>
          <w:rFonts w:ascii="Times New Roman" w:eastAsia="Arial" w:hAnsi="Times New Roman" w:cs="Times New Roman"/>
          <w:sz w:val="20"/>
          <w:szCs w:val="20"/>
          <w:lang w:val="en-US"/>
        </w:rPr>
        <w:t>vagotomized</w:t>
      </w:r>
      <w:proofErr w:type="spellEnd"/>
      <w:r w:rsidRPr="00C60F0B">
        <w:rPr>
          <w:rFonts w:ascii="Times New Roman" w:eastAsia="Arial" w:hAnsi="Times New Roman" w:cs="Times New Roman"/>
          <w:sz w:val="20"/>
          <w:szCs w:val="20"/>
          <w:lang w:val="en-US"/>
        </w:rPr>
        <w:t>, paralyzed and ventilated rats. As exhibited in Fig. 1, hypoxic (10% 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for 1 min) produced remarkable increases in MPN,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and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proofErr w:type="spellEnd"/>
      <w:r w:rsidRPr="00C60F0B">
        <w:rPr>
          <w:rFonts w:ascii="Times New Roman" w:eastAsia="Arial" w:hAnsi="Times New Roman" w:cs="Times New Roman"/>
          <w:sz w:val="20"/>
          <w:szCs w:val="20"/>
          <w:lang w:val="en-US"/>
        </w:rPr>
        <w:t xml:space="preserve"> with slight hypotension and tachycardia, and hypercapnia (10% 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for 3 min) promoted similar PN response (slight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xml:space="preserve"> enhancement) associated with hypertension and bradycardia. These hypoxic and hypercapnic responses were fully recovered within 5 min and both chemoreflexes were reproducible. Thus, the reproducibility of the evoked PN responses within the individuals are similar to that of the ventilatory responses to hypoxia and hypercapnia in anesthetized and spontaneously breathing rats with the vagal intact </w:t>
      </w:r>
      <w:r w:rsidRPr="00C60F0B">
        <w:rPr>
          <w:rFonts w:ascii="Times New Roman" w:eastAsia="Arial" w:hAnsi="Times New Roman" w:cs="Times New Roman"/>
          <w:sz w:val="20"/>
          <w:szCs w:val="20"/>
          <w:lang w:val="en-US"/>
        </w:rPr>
        <w:fldChar w:fldCharType="begin">
          <w:fldData xml:space="preserve">PEVuZE5vdGU+PENpdGU+PEF1dGhvcj5aaGFuZzwvQXV0aG9yPjxZZWFyPjIwMDk8L1llYXI+PFJl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==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PEVuZE5vdGU+PENpdGU+PEF1dGhvcj5aaGFuZzwvQXV0aG9yPjxZZWFyPjIwMDk8L1llYXI+PFJl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==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[31-33]</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w:t>
      </w:r>
    </w:p>
    <w:p w14:paraId="12CA665D"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32C90B02" w14:textId="1B8F3040" w:rsidR="00CE4738" w:rsidRDefault="00C60F0B" w:rsidP="00C60F0B">
      <w:pPr>
        <w:spacing w:after="0" w:line="360" w:lineRule="auto"/>
        <w:jc w:val="center"/>
        <w:rPr>
          <w:rFonts w:ascii="Times New Roman" w:eastAsia="Arial" w:hAnsi="Times New Roman" w:cs="Times New Roman"/>
          <w:sz w:val="20"/>
          <w:szCs w:val="20"/>
          <w:lang w:val="en-IN"/>
        </w:rPr>
      </w:pPr>
      <w:r>
        <w:rPr>
          <w:noProof/>
        </w:rPr>
        <w:lastRenderedPageBreak/>
        <w:drawing>
          <wp:inline distT="0" distB="0" distL="0" distR="0" wp14:anchorId="5F3AC5BD" wp14:editId="36BEE90C">
            <wp:extent cx="4261822" cy="2902131"/>
            <wp:effectExtent l="0" t="0" r="5715" b="0"/>
            <wp:docPr id="4" name="Graphic 4"/>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285701" cy="2918392"/>
                    </a:xfrm>
                    <a:prstGeom prst="rect">
                      <a:avLst/>
                    </a:prstGeom>
                  </pic:spPr>
                </pic:pic>
              </a:graphicData>
            </a:graphic>
          </wp:inline>
        </w:drawing>
      </w:r>
    </w:p>
    <w:p w14:paraId="64ED78B1" w14:textId="74DC8E81" w:rsidR="00CE4738" w:rsidRPr="00C60F0B" w:rsidRDefault="00C60F0B" w:rsidP="00A91BD0">
      <w:pPr>
        <w:spacing w:after="0" w:line="360" w:lineRule="auto"/>
        <w:jc w:val="both"/>
        <w:rPr>
          <w:rFonts w:ascii="Times New Roman" w:eastAsia="Arial" w:hAnsi="Times New Roman" w:cs="Times New Roman"/>
          <w:sz w:val="18"/>
          <w:szCs w:val="18"/>
          <w:lang w:val="en-IN"/>
        </w:rPr>
      </w:pPr>
      <w:r w:rsidRPr="00C60F0B">
        <w:rPr>
          <w:rFonts w:ascii="Times New Roman" w:eastAsia="Arial" w:hAnsi="Times New Roman" w:cs="Times New Roman"/>
          <w:b/>
          <w:bCs/>
          <w:color w:val="004E9A"/>
          <w:sz w:val="18"/>
          <w:szCs w:val="18"/>
          <w:lang w:val="en-US"/>
        </w:rPr>
        <w:t>Figure 1:</w:t>
      </w:r>
      <w:r w:rsidRPr="00C60F0B">
        <w:rPr>
          <w:rFonts w:ascii="Times New Roman" w:eastAsia="Arial" w:hAnsi="Times New Roman" w:cs="Times New Roman"/>
          <w:color w:val="004E9A"/>
          <w:sz w:val="18"/>
          <w:szCs w:val="18"/>
          <w:lang w:val="en-US"/>
        </w:rPr>
        <w:t xml:space="preserve"> </w:t>
      </w:r>
      <w:r w:rsidRPr="00C60F0B">
        <w:rPr>
          <w:rFonts w:ascii="Times New Roman" w:eastAsia="Arial" w:hAnsi="Times New Roman" w:cs="Times New Roman"/>
          <w:sz w:val="18"/>
          <w:szCs w:val="18"/>
          <w:lang w:val="en-US"/>
        </w:rPr>
        <w:t>The representative recordings of cardiorespiratory responses to hypoxia (10% O</w:t>
      </w:r>
      <w:r w:rsidRPr="00C60F0B">
        <w:rPr>
          <w:rFonts w:ascii="Times New Roman" w:eastAsia="Arial" w:hAnsi="Times New Roman" w:cs="Times New Roman"/>
          <w:sz w:val="18"/>
          <w:szCs w:val="18"/>
          <w:vertAlign w:val="subscript"/>
          <w:lang w:val="en-US"/>
        </w:rPr>
        <w:t>2</w:t>
      </w:r>
      <w:r w:rsidRPr="00C60F0B">
        <w:rPr>
          <w:rFonts w:ascii="Times New Roman" w:eastAsia="Arial" w:hAnsi="Times New Roman" w:cs="Times New Roman"/>
          <w:sz w:val="18"/>
          <w:szCs w:val="18"/>
          <w:lang w:val="en-US"/>
        </w:rPr>
        <w:t xml:space="preserve"> for 1 min, A) and hypercapnia (10% CO</w:t>
      </w:r>
      <w:r w:rsidRPr="00C60F0B">
        <w:rPr>
          <w:rFonts w:ascii="Times New Roman" w:eastAsia="Arial" w:hAnsi="Times New Roman" w:cs="Times New Roman"/>
          <w:sz w:val="18"/>
          <w:szCs w:val="18"/>
          <w:vertAlign w:val="subscript"/>
          <w:lang w:val="en-US"/>
        </w:rPr>
        <w:t>2</w:t>
      </w:r>
      <w:r w:rsidRPr="00C60F0B">
        <w:rPr>
          <w:rFonts w:ascii="Times New Roman" w:eastAsia="Arial" w:hAnsi="Times New Roman" w:cs="Times New Roman"/>
          <w:sz w:val="18"/>
          <w:szCs w:val="18"/>
          <w:lang w:val="en-US"/>
        </w:rPr>
        <w:t xml:space="preserve"> for 3 min, B) in an anesthetized, </w:t>
      </w:r>
      <w:proofErr w:type="spellStart"/>
      <w:r w:rsidRPr="00C60F0B">
        <w:rPr>
          <w:rFonts w:ascii="Times New Roman" w:eastAsia="Arial" w:hAnsi="Times New Roman" w:cs="Times New Roman"/>
          <w:sz w:val="18"/>
          <w:szCs w:val="18"/>
          <w:lang w:val="en-US"/>
        </w:rPr>
        <w:t>vagotomized</w:t>
      </w:r>
      <w:proofErr w:type="spellEnd"/>
      <w:r w:rsidRPr="00C60F0B">
        <w:rPr>
          <w:rFonts w:ascii="Times New Roman" w:eastAsia="Arial" w:hAnsi="Times New Roman" w:cs="Times New Roman"/>
          <w:sz w:val="18"/>
          <w:szCs w:val="18"/>
          <w:lang w:val="en-US"/>
        </w:rPr>
        <w:t>, paralyzed and ventilated rat and their repetitions 20 min later (trial 2). The traces from the top to bottom are phrenic nerve activity (PN), integrated PN (</w:t>
      </w:r>
      <w:proofErr w:type="spellStart"/>
      <w:r w:rsidRPr="00C60F0B">
        <w:rPr>
          <w:rFonts w:ascii="Times New Roman" w:eastAsia="Arial" w:hAnsi="Times New Roman" w:cs="Times New Roman"/>
          <w:sz w:val="18"/>
          <w:szCs w:val="18"/>
          <w:lang w:val="en-US"/>
        </w:rPr>
        <w:t>ʃPN</w:t>
      </w:r>
      <w:proofErr w:type="spellEnd"/>
      <w:r w:rsidRPr="00C60F0B">
        <w:rPr>
          <w:rFonts w:ascii="Times New Roman" w:eastAsia="Arial" w:hAnsi="Times New Roman" w:cs="Times New Roman"/>
          <w:sz w:val="18"/>
          <w:szCs w:val="18"/>
          <w:lang w:val="en-US"/>
        </w:rPr>
        <w:t xml:space="preserve">), frequency of </w:t>
      </w:r>
      <w:proofErr w:type="spellStart"/>
      <w:r w:rsidRPr="00C60F0B">
        <w:rPr>
          <w:rFonts w:ascii="Times New Roman" w:eastAsia="Arial" w:hAnsi="Times New Roman" w:cs="Times New Roman"/>
          <w:sz w:val="18"/>
          <w:szCs w:val="18"/>
          <w:lang w:val="en-US"/>
        </w:rPr>
        <w:t>ʃPN</w:t>
      </w:r>
      <w:proofErr w:type="spellEnd"/>
      <w:r w:rsidRPr="00C60F0B">
        <w:rPr>
          <w:rFonts w:ascii="Times New Roman" w:eastAsia="Arial" w:hAnsi="Times New Roman" w:cs="Times New Roman"/>
          <w:sz w:val="18"/>
          <w:szCs w:val="18"/>
          <w:lang w:val="en-US"/>
        </w:rPr>
        <w:t xml:space="preserve"> (f</w:t>
      </w:r>
      <w:r w:rsidRPr="00C60F0B">
        <w:rPr>
          <w:rFonts w:ascii="Times New Roman" w:eastAsia="Arial" w:hAnsi="Times New Roman" w:cs="Times New Roman"/>
          <w:sz w:val="18"/>
          <w:szCs w:val="18"/>
          <w:vertAlign w:val="subscript"/>
          <w:lang w:val="en-US"/>
        </w:rPr>
        <w:t>R</w:t>
      </w:r>
      <w:r w:rsidRPr="00C60F0B">
        <w:rPr>
          <w:rFonts w:ascii="Times New Roman" w:eastAsia="Arial" w:hAnsi="Times New Roman" w:cs="Times New Roman"/>
          <w:sz w:val="18"/>
          <w:szCs w:val="18"/>
          <w:lang w:val="en-US"/>
        </w:rPr>
        <w:t xml:space="preserve">) and minute integrated PN (MPN), </w:t>
      </w:r>
      <w:bookmarkStart w:id="6" w:name="_Hlk221030572"/>
      <w:r w:rsidRPr="00C60F0B">
        <w:rPr>
          <w:rFonts w:ascii="Times New Roman" w:eastAsia="Arial" w:hAnsi="Times New Roman" w:cs="Times New Roman"/>
          <w:sz w:val="18"/>
          <w:szCs w:val="18"/>
          <w:lang w:val="en-US"/>
        </w:rPr>
        <w:t>partial pressure of end-tidal carbon dioxide (P</w:t>
      </w:r>
      <w:r w:rsidRPr="00C60F0B">
        <w:rPr>
          <w:rFonts w:ascii="Times New Roman" w:eastAsia="Arial" w:hAnsi="Times New Roman" w:cs="Times New Roman"/>
          <w:sz w:val="18"/>
          <w:szCs w:val="18"/>
          <w:vertAlign w:val="subscript"/>
          <w:lang w:val="en-US"/>
        </w:rPr>
        <w:t>ET</w:t>
      </w:r>
      <w:r w:rsidRPr="00C60F0B">
        <w:rPr>
          <w:rFonts w:ascii="Times New Roman" w:eastAsia="Arial" w:hAnsi="Times New Roman" w:cs="Times New Roman"/>
          <w:sz w:val="18"/>
          <w:szCs w:val="18"/>
          <w:lang w:val="en-US"/>
        </w:rPr>
        <w:t>CO</w:t>
      </w:r>
      <w:r w:rsidRPr="00C60F0B">
        <w:rPr>
          <w:rFonts w:ascii="Times New Roman" w:eastAsia="Arial" w:hAnsi="Times New Roman" w:cs="Times New Roman"/>
          <w:sz w:val="18"/>
          <w:szCs w:val="18"/>
          <w:vertAlign w:val="subscript"/>
          <w:lang w:val="en-US"/>
        </w:rPr>
        <w:t>2</w:t>
      </w:r>
      <w:r w:rsidRPr="00C60F0B">
        <w:rPr>
          <w:rFonts w:ascii="Times New Roman" w:eastAsia="Arial" w:hAnsi="Times New Roman" w:cs="Times New Roman"/>
          <w:sz w:val="18"/>
          <w:szCs w:val="18"/>
          <w:lang w:val="en-US"/>
        </w:rPr>
        <w:t xml:space="preserve">), arterial blood pressure (ABP), heart rate (HR), </w:t>
      </w:r>
      <w:bookmarkEnd w:id="6"/>
      <w:r w:rsidRPr="00C60F0B">
        <w:rPr>
          <w:rFonts w:ascii="Times New Roman" w:eastAsia="Arial" w:hAnsi="Times New Roman" w:cs="Times New Roman"/>
          <w:sz w:val="18"/>
          <w:szCs w:val="18"/>
          <w:lang w:val="en-US"/>
        </w:rPr>
        <w:t>peripheral capillary oxygen saturation (SpO</w:t>
      </w:r>
      <w:r w:rsidRPr="00C60F0B">
        <w:rPr>
          <w:rFonts w:ascii="Times New Roman" w:eastAsia="Arial" w:hAnsi="Times New Roman" w:cs="Times New Roman"/>
          <w:sz w:val="18"/>
          <w:szCs w:val="18"/>
          <w:vertAlign w:val="subscript"/>
          <w:lang w:val="en-US"/>
        </w:rPr>
        <w:t>2</w:t>
      </w:r>
      <w:r w:rsidRPr="00C60F0B">
        <w:rPr>
          <w:rFonts w:ascii="Times New Roman" w:eastAsia="Arial" w:hAnsi="Times New Roman" w:cs="Times New Roman"/>
          <w:sz w:val="18"/>
          <w:szCs w:val="18"/>
          <w:lang w:val="en-US"/>
        </w:rPr>
        <w:t>), and body temperature (T</w:t>
      </w:r>
      <w:r w:rsidRPr="00C60F0B">
        <w:rPr>
          <w:rFonts w:ascii="Times New Roman" w:eastAsia="Arial" w:hAnsi="Times New Roman" w:cs="Times New Roman"/>
          <w:sz w:val="18"/>
          <w:szCs w:val="18"/>
          <w:vertAlign w:val="subscript"/>
          <w:lang w:val="en-US"/>
        </w:rPr>
        <w:t>B</w:t>
      </w:r>
      <w:r w:rsidRPr="00C60F0B">
        <w:rPr>
          <w:rFonts w:ascii="Times New Roman" w:eastAsia="Arial" w:hAnsi="Times New Roman" w:cs="Times New Roman"/>
          <w:sz w:val="18"/>
          <w:szCs w:val="18"/>
          <w:lang w:val="en-US"/>
        </w:rPr>
        <w:t>). These parameters are the same for the following figures.</w:t>
      </w:r>
    </w:p>
    <w:p w14:paraId="695D86BB"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4C5CA0E0" w14:textId="0B819294"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b/>
          <w:i/>
          <w:sz w:val="20"/>
          <w:szCs w:val="20"/>
          <w:lang w:val="en-US"/>
        </w:rPr>
        <w:t>Fentanyl induces an extra long-lasting apnea followed by severe depression of PN</w:t>
      </w:r>
    </w:p>
    <w:p w14:paraId="15575289" w14:textId="11F1D1B0"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sz w:val="20"/>
          <w:szCs w:val="20"/>
          <w:lang w:val="en-US"/>
        </w:rPr>
        <w:t xml:space="preserve">Fig. 2 presents the typical recordings of the cardiorespiratory changes induced by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Fentanyl elicited robust cardiorespiratory changes, which were characterized by the following activity: 1) the initial quick decline of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leading to an apnea, associated with hypertension and bradycardia (Phase I); 2) an extra long-lasting apnea (for 5.7 min) accompanied with further hypertension and tachycardia (Phase II); and 3) the subsequent sustained depression of MPN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as well as hypertension and tachycardia with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xml:space="preserve"> recovered rapidly once </w:t>
      </w:r>
      <w:bookmarkStart w:id="7" w:name="_Hlk222582895"/>
      <w:r w:rsidRPr="00C60F0B">
        <w:rPr>
          <w:rFonts w:ascii="Times New Roman" w:eastAsia="Arial" w:hAnsi="Times New Roman" w:cs="Times New Roman"/>
          <w:sz w:val="20"/>
          <w:szCs w:val="20"/>
          <w:lang w:val="en-US"/>
        </w:rPr>
        <w:t xml:space="preserve">the respiratory rhythm was restored (Phase III). The corresponding group data are illustrated in Fig. 3. The baseline cardiorespiratory activities (at time “0”) were not significantly different in rats before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saline and fentanyl. Compared to the Ctrl (vehicle injection), fentanyl diminished MPN, leading to the apnea within 18 ± 0.8 sec, and the apnea lasted for 6.2 ± 0.25 min followed by a severe and stabilized depression of MPN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(↓~70%) at the end of the experiment (~11 min postinjection). </w:t>
      </w:r>
      <w:bookmarkEnd w:id="7"/>
      <w:r w:rsidRPr="00C60F0B">
        <w:rPr>
          <w:rFonts w:ascii="Times New Roman" w:eastAsia="Arial" w:hAnsi="Times New Roman" w:cs="Times New Roman"/>
          <w:sz w:val="20"/>
          <w:szCs w:val="20"/>
          <w:lang w:val="en-US"/>
        </w:rPr>
        <w:t>Interestingly, after restoration of the respiratory rhythm,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xml:space="preserve"> was fully recovered and slightly higher than the baseline values within ~1 min post-apnea. Regarding the cardiovascular change, fentanyl evoked hypertension and tachycardia after a brief bradycardia.</w:t>
      </w:r>
    </w:p>
    <w:p w14:paraId="4D3A8597"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4F8363BB" w14:textId="431EA8A5" w:rsidR="00CE4738" w:rsidRDefault="00C60F0B" w:rsidP="00C60F0B">
      <w:pPr>
        <w:spacing w:after="0" w:line="360" w:lineRule="auto"/>
        <w:jc w:val="center"/>
        <w:rPr>
          <w:rFonts w:ascii="Times New Roman" w:eastAsia="Arial" w:hAnsi="Times New Roman" w:cs="Times New Roman"/>
          <w:sz w:val="20"/>
          <w:szCs w:val="20"/>
          <w:lang w:val="en-IN"/>
        </w:rPr>
      </w:pPr>
      <w:r>
        <w:rPr>
          <w:noProof/>
        </w:rPr>
        <w:lastRenderedPageBreak/>
        <w:drawing>
          <wp:inline distT="0" distB="0" distL="0" distR="0" wp14:anchorId="0A38A7C6" wp14:editId="54204D0B">
            <wp:extent cx="3429000" cy="4129105"/>
            <wp:effectExtent l="0" t="0" r="0" b="5080"/>
            <wp:docPr id="837538101" name="Graphic 83753810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444999" cy="4148371"/>
                    </a:xfrm>
                    <a:prstGeom prst="rect">
                      <a:avLst/>
                    </a:prstGeom>
                  </pic:spPr>
                </pic:pic>
              </a:graphicData>
            </a:graphic>
          </wp:inline>
        </w:drawing>
      </w:r>
    </w:p>
    <w:p w14:paraId="53BF4E39"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512FC002" w14:textId="063BFA39" w:rsidR="00CE4738" w:rsidRPr="00C60F0B" w:rsidRDefault="00C60F0B" w:rsidP="00A91BD0">
      <w:pPr>
        <w:spacing w:after="0" w:line="360" w:lineRule="auto"/>
        <w:jc w:val="both"/>
        <w:rPr>
          <w:rFonts w:ascii="Times New Roman" w:eastAsia="Arial" w:hAnsi="Times New Roman" w:cs="Times New Roman"/>
          <w:sz w:val="18"/>
          <w:szCs w:val="18"/>
          <w:lang w:val="en-IN"/>
        </w:rPr>
      </w:pPr>
      <w:r w:rsidRPr="00C60F0B">
        <w:rPr>
          <w:rFonts w:ascii="Times New Roman" w:eastAsia="Arial" w:hAnsi="Times New Roman" w:cs="Times New Roman"/>
          <w:b/>
          <w:color w:val="004E9A"/>
          <w:sz w:val="18"/>
          <w:szCs w:val="18"/>
          <w:lang w:val="en-US"/>
        </w:rPr>
        <w:t>Figure 2:</w:t>
      </w:r>
      <w:r w:rsidRPr="00C60F0B">
        <w:rPr>
          <w:rFonts w:ascii="Times New Roman" w:eastAsia="Arial" w:hAnsi="Times New Roman" w:cs="Times New Roman"/>
          <w:color w:val="004E9A"/>
          <w:sz w:val="18"/>
          <w:szCs w:val="18"/>
          <w:lang w:val="en-US"/>
        </w:rPr>
        <w:t xml:space="preserve"> </w:t>
      </w:r>
      <w:r w:rsidRPr="00C60F0B">
        <w:rPr>
          <w:rFonts w:ascii="Times New Roman" w:eastAsia="Arial" w:hAnsi="Times New Roman" w:cs="Times New Roman"/>
          <w:sz w:val="18"/>
          <w:szCs w:val="18"/>
          <w:lang w:val="en-US"/>
        </w:rPr>
        <w:t xml:space="preserve">Typical recordings of cardiorespiratory activities before and after </w:t>
      </w:r>
      <w:proofErr w:type="spellStart"/>
      <w:r w:rsidRPr="00C60F0B">
        <w:rPr>
          <w:rFonts w:ascii="Times New Roman" w:eastAsia="Arial" w:hAnsi="Times New Roman" w:cs="Times New Roman"/>
          <w:sz w:val="18"/>
          <w:szCs w:val="18"/>
          <w:lang w:val="en-US"/>
        </w:rPr>
        <w:t>IVb</w:t>
      </w:r>
      <w:proofErr w:type="spellEnd"/>
      <w:r w:rsidRPr="00C60F0B">
        <w:rPr>
          <w:rFonts w:ascii="Times New Roman" w:eastAsia="Arial" w:hAnsi="Times New Roman" w:cs="Times New Roman"/>
          <w:sz w:val="18"/>
          <w:szCs w:val="18"/>
          <w:lang w:val="en-US"/>
        </w:rPr>
        <w:t xml:space="preserve"> injection of fentanyl (</w:t>
      </w:r>
      <w:proofErr w:type="spellStart"/>
      <w:r w:rsidRPr="00C60F0B">
        <w:rPr>
          <w:rFonts w:ascii="Times New Roman" w:eastAsia="Arial" w:hAnsi="Times New Roman" w:cs="Times New Roman"/>
          <w:sz w:val="18"/>
          <w:szCs w:val="18"/>
          <w:lang w:val="en-US"/>
        </w:rPr>
        <w:t>FNTiv</w:t>
      </w:r>
      <w:proofErr w:type="spellEnd"/>
      <w:r w:rsidRPr="00C60F0B">
        <w:rPr>
          <w:rFonts w:ascii="Times New Roman" w:eastAsia="Arial" w:hAnsi="Times New Roman" w:cs="Times New Roman"/>
          <w:sz w:val="18"/>
          <w:szCs w:val="18"/>
          <w:lang w:val="en-US"/>
        </w:rPr>
        <w:t xml:space="preserve">, 30 µg/kg) in an anesthetized, </w:t>
      </w:r>
      <w:proofErr w:type="spellStart"/>
      <w:r w:rsidRPr="00C60F0B">
        <w:rPr>
          <w:rFonts w:ascii="Times New Roman" w:eastAsia="Arial" w:hAnsi="Times New Roman" w:cs="Times New Roman"/>
          <w:sz w:val="18"/>
          <w:szCs w:val="18"/>
          <w:lang w:val="en-US"/>
        </w:rPr>
        <w:t>vagotomized</w:t>
      </w:r>
      <w:proofErr w:type="spellEnd"/>
      <w:r w:rsidRPr="00C60F0B">
        <w:rPr>
          <w:rFonts w:ascii="Times New Roman" w:eastAsia="Arial" w:hAnsi="Times New Roman" w:cs="Times New Roman"/>
          <w:sz w:val="18"/>
          <w:szCs w:val="18"/>
          <w:lang w:val="en-US"/>
        </w:rPr>
        <w:t>, paralyzed and ventilated rat. I, II and III represent three phases of the cardiorespiratory response.</w:t>
      </w:r>
    </w:p>
    <w:p w14:paraId="2579EFEE"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7115C6F0" w14:textId="6FD0C5AA" w:rsidR="00CE4738" w:rsidRDefault="00C60F0B" w:rsidP="00C60F0B">
      <w:pPr>
        <w:spacing w:after="0" w:line="360" w:lineRule="auto"/>
        <w:jc w:val="center"/>
        <w:rPr>
          <w:rFonts w:ascii="Times New Roman" w:eastAsia="Arial" w:hAnsi="Times New Roman" w:cs="Times New Roman"/>
          <w:sz w:val="20"/>
          <w:szCs w:val="20"/>
          <w:lang w:val="en-IN"/>
        </w:rPr>
      </w:pPr>
      <w:r>
        <w:rPr>
          <w:noProof/>
        </w:rPr>
        <w:lastRenderedPageBreak/>
        <w:drawing>
          <wp:inline distT="0" distB="0" distL="0" distR="0" wp14:anchorId="373BFA67" wp14:editId="09B6CF62">
            <wp:extent cx="4348843" cy="3812142"/>
            <wp:effectExtent l="0" t="0" r="0" b="0"/>
            <wp:docPr id="9" name="Graphic 9"/>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63070" cy="3824613"/>
                    </a:xfrm>
                    <a:prstGeom prst="rect">
                      <a:avLst/>
                    </a:prstGeom>
                  </pic:spPr>
                </pic:pic>
              </a:graphicData>
            </a:graphic>
          </wp:inline>
        </w:drawing>
      </w:r>
    </w:p>
    <w:p w14:paraId="55189EA1" w14:textId="3A1D53C8" w:rsidR="00CE4738" w:rsidRPr="00C60F0B" w:rsidRDefault="00C60F0B" w:rsidP="00A91BD0">
      <w:pPr>
        <w:spacing w:after="0" w:line="360" w:lineRule="auto"/>
        <w:jc w:val="both"/>
        <w:rPr>
          <w:rFonts w:ascii="Times New Roman" w:eastAsia="Arial" w:hAnsi="Times New Roman" w:cs="Times New Roman"/>
          <w:sz w:val="18"/>
          <w:szCs w:val="18"/>
          <w:lang w:val="en-IN"/>
        </w:rPr>
      </w:pPr>
      <w:r w:rsidRPr="00C60F0B">
        <w:rPr>
          <w:rFonts w:ascii="Times New Roman" w:eastAsia="Arial" w:hAnsi="Times New Roman" w:cs="Times New Roman"/>
          <w:b/>
          <w:color w:val="004E9A"/>
          <w:sz w:val="18"/>
          <w:szCs w:val="18"/>
          <w:lang w:val="en-US"/>
        </w:rPr>
        <w:t>Figure 3:</w:t>
      </w:r>
      <w:r w:rsidRPr="00C60F0B">
        <w:rPr>
          <w:rFonts w:ascii="Times New Roman" w:eastAsia="Arial" w:hAnsi="Times New Roman" w:cs="Times New Roman"/>
          <w:color w:val="004E9A"/>
          <w:sz w:val="18"/>
          <w:szCs w:val="18"/>
          <w:lang w:val="en-US"/>
        </w:rPr>
        <w:t xml:space="preserve"> </w:t>
      </w:r>
      <w:r w:rsidRPr="00C60F0B">
        <w:rPr>
          <w:rFonts w:ascii="Times New Roman" w:eastAsia="Arial" w:hAnsi="Times New Roman" w:cs="Times New Roman"/>
          <w:sz w:val="18"/>
          <w:szCs w:val="18"/>
          <w:lang w:val="en-US"/>
        </w:rPr>
        <w:t>The group data of the cardiorespiratory activities before (baselines</w:t>
      </w:r>
      <w:r w:rsidR="00CC6B32">
        <w:rPr>
          <w:rFonts w:ascii="Times New Roman" w:eastAsia="Arial" w:hAnsi="Times New Roman" w:cs="Times New Roman"/>
          <w:sz w:val="18"/>
          <w:szCs w:val="18"/>
          <w:lang w:val="en-US"/>
        </w:rPr>
        <w:t>,</w:t>
      </w:r>
      <w:r w:rsidRPr="00C60F0B">
        <w:rPr>
          <w:rFonts w:ascii="Times New Roman" w:eastAsia="Arial" w:hAnsi="Times New Roman" w:cs="Times New Roman"/>
          <w:sz w:val="18"/>
          <w:szCs w:val="18"/>
          <w:lang w:val="en-US"/>
        </w:rPr>
        <w:t xml:space="preserve"> </w:t>
      </w:r>
      <w:r w:rsidR="00CC6B32">
        <w:rPr>
          <w:rFonts w:ascii="Times New Roman" w:eastAsia="Arial" w:hAnsi="Times New Roman" w:cs="Times New Roman"/>
          <w:sz w:val="18"/>
          <w:szCs w:val="18"/>
          <w:lang w:val="en-US"/>
        </w:rPr>
        <w:t>before</w:t>
      </w:r>
      <w:r w:rsidRPr="00C60F0B">
        <w:rPr>
          <w:rFonts w:ascii="Times New Roman" w:eastAsia="Arial" w:hAnsi="Times New Roman" w:cs="Times New Roman"/>
          <w:sz w:val="18"/>
          <w:szCs w:val="18"/>
          <w:lang w:val="en-US"/>
        </w:rPr>
        <w:t xml:space="preserve"> “0</w:t>
      </w:r>
      <w:r w:rsidR="00CC6B32">
        <w:rPr>
          <w:rFonts w:ascii="Times New Roman" w:eastAsia="Arial" w:hAnsi="Times New Roman" w:cs="Times New Roman"/>
          <w:sz w:val="18"/>
          <w:szCs w:val="18"/>
          <w:lang w:val="en-US"/>
        </w:rPr>
        <w:t xml:space="preserve"> min</w:t>
      </w:r>
      <w:r w:rsidRPr="00C60F0B">
        <w:rPr>
          <w:rFonts w:ascii="Times New Roman" w:eastAsia="Arial" w:hAnsi="Times New Roman" w:cs="Times New Roman"/>
          <w:sz w:val="18"/>
          <w:szCs w:val="18"/>
          <w:lang w:val="en-US"/>
        </w:rPr>
        <w:t xml:space="preserve">”) and after </w:t>
      </w:r>
      <w:proofErr w:type="spellStart"/>
      <w:r w:rsidRPr="00C60F0B">
        <w:rPr>
          <w:rFonts w:ascii="Times New Roman" w:eastAsia="Arial" w:hAnsi="Times New Roman" w:cs="Times New Roman"/>
          <w:sz w:val="18"/>
          <w:szCs w:val="18"/>
          <w:lang w:val="en-US"/>
        </w:rPr>
        <w:t>IVb</w:t>
      </w:r>
      <w:proofErr w:type="spellEnd"/>
      <w:r w:rsidRPr="00C60F0B">
        <w:rPr>
          <w:rFonts w:ascii="Times New Roman" w:eastAsia="Arial" w:hAnsi="Times New Roman" w:cs="Times New Roman"/>
          <w:sz w:val="18"/>
          <w:szCs w:val="18"/>
          <w:lang w:val="en-US"/>
        </w:rPr>
        <w:t xml:space="preserve"> injection of vehicle or fentanyl (CTRL or FNT). The arrows, along with the dash lines, point to intravenous bolus injection saline or FNT. I, II and III represent three phases of the cardiorespiratory response. n = 7; mean ± SE; *, P &lt; 0.05 compared to baseline values and </w:t>
      </w:r>
      <w:bookmarkStart w:id="8" w:name="_Hlk221087617"/>
      <w:r w:rsidRPr="00C60F0B">
        <w:rPr>
          <w:rFonts w:ascii="Times New Roman" w:eastAsia="Arial" w:hAnsi="Times New Roman" w:cs="Times New Roman"/>
          <w:sz w:val="18"/>
          <w:szCs w:val="18"/>
          <w:lang w:val="en-US"/>
        </w:rPr>
        <w:t>†</w:t>
      </w:r>
      <w:bookmarkEnd w:id="8"/>
      <w:r w:rsidRPr="00C60F0B">
        <w:rPr>
          <w:rFonts w:ascii="Times New Roman" w:eastAsia="Arial" w:hAnsi="Times New Roman" w:cs="Times New Roman"/>
          <w:sz w:val="18"/>
          <w:szCs w:val="18"/>
          <w:lang w:val="en-US"/>
        </w:rPr>
        <w:t>, P &lt; 0.05 compared to CTRL.</w:t>
      </w:r>
    </w:p>
    <w:p w14:paraId="55D1AED7"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2BCC24FC" w14:textId="7234080D" w:rsidR="00CE4738" w:rsidRDefault="00C60F0B" w:rsidP="00A91BD0">
      <w:pPr>
        <w:spacing w:after="0" w:line="360" w:lineRule="auto"/>
        <w:jc w:val="both"/>
        <w:rPr>
          <w:rFonts w:ascii="Times New Roman" w:eastAsia="Arial" w:hAnsi="Times New Roman" w:cs="Times New Roman"/>
          <w:sz w:val="20"/>
          <w:szCs w:val="20"/>
          <w:lang w:val="en-IN"/>
        </w:rPr>
      </w:pPr>
      <w:proofErr w:type="spellStart"/>
      <w:r w:rsidRPr="00C60F0B">
        <w:rPr>
          <w:rFonts w:ascii="Times New Roman" w:eastAsia="Arial" w:hAnsi="Times New Roman" w:cs="Times New Roman"/>
          <w:b/>
          <w:i/>
          <w:sz w:val="20"/>
          <w:szCs w:val="20"/>
          <w:lang w:val="en-US"/>
        </w:rPr>
        <w:t>IVb</w:t>
      </w:r>
      <w:proofErr w:type="spellEnd"/>
      <w:r w:rsidRPr="00C60F0B">
        <w:rPr>
          <w:rFonts w:ascii="Times New Roman" w:eastAsia="Arial" w:hAnsi="Times New Roman" w:cs="Times New Roman"/>
          <w:b/>
          <w:i/>
          <w:sz w:val="20"/>
          <w:szCs w:val="20"/>
          <w:lang w:val="en-US"/>
        </w:rPr>
        <w:t xml:space="preserve"> injection of fentanyl blunts the cardiorespiratory response to hypoxia</w:t>
      </w:r>
    </w:p>
    <w:p w14:paraId="73980C6E" w14:textId="0FBF7CE8" w:rsidR="00CE4738" w:rsidRDefault="00C60F0B" w:rsidP="00A91BD0">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sz w:val="20"/>
          <w:szCs w:val="20"/>
          <w:lang w:val="en-US"/>
        </w:rPr>
        <w:t>As described above, the PN was not affected by injection of saline, but it was suppressed by 70% at ~11 min postinjection of fentanyl. We subsequently tested the cardiorespiratory response to hypoxia before (Ctrl) and after fentanyl and results are depicted in Fig 4. Hypoxic challenge (lowered SpO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by ~32%) significantly increased </w:t>
      </w:r>
      <w:bookmarkStart w:id="9" w:name="_Hlk221030981"/>
      <w:r w:rsidRPr="00C60F0B">
        <w:rPr>
          <w:rFonts w:ascii="Times New Roman" w:eastAsia="Arial" w:hAnsi="Times New Roman" w:cs="Times New Roman"/>
          <w:sz w:val="20"/>
          <w:szCs w:val="20"/>
          <w:lang w:val="en-US"/>
        </w:rPr>
        <w:t xml:space="preserve">MPN, </w:t>
      </w:r>
      <w:bookmarkStart w:id="10" w:name="_Hlk221635971"/>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bookmarkEnd w:id="10"/>
      <w:proofErr w:type="spellEnd"/>
      <w:r w:rsidRPr="00C60F0B">
        <w:rPr>
          <w:rFonts w:ascii="Times New Roman" w:eastAsia="Arial" w:hAnsi="Times New Roman" w:cs="Times New Roman"/>
          <w:sz w:val="20"/>
          <w:szCs w:val="20"/>
          <w:lang w:val="en-US"/>
        </w:rPr>
        <w:t xml:space="preserve">,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w:t>
      </w:r>
      <w:bookmarkEnd w:id="9"/>
      <w:r w:rsidRPr="00C60F0B">
        <w:rPr>
          <w:rFonts w:ascii="Times New Roman" w:eastAsia="Arial" w:hAnsi="Times New Roman" w:cs="Times New Roman"/>
          <w:sz w:val="20"/>
          <w:szCs w:val="20"/>
          <w:lang w:val="en-US"/>
        </w:rPr>
        <w:t>and HR and decreased MABP in the Ctrl. These cardiorespiratory responses were profoundly affected by fentanyl. Specifically,</w:t>
      </w:r>
      <w:r>
        <w:rPr>
          <w:rFonts w:ascii="Times New Roman" w:eastAsia="Arial" w:hAnsi="Times New Roman" w:cs="Times New Roman"/>
          <w:sz w:val="20"/>
          <w:szCs w:val="20"/>
          <w:lang w:val="en-US"/>
        </w:rPr>
        <w:t xml:space="preserve"> </w:t>
      </w:r>
      <w:r w:rsidRPr="00C60F0B">
        <w:rPr>
          <w:rFonts w:ascii="Times New Roman" w:eastAsia="Arial" w:hAnsi="Times New Roman" w:cs="Times New Roman"/>
          <w:sz w:val="20"/>
          <w:szCs w:val="20"/>
          <w:lang w:val="en-US"/>
        </w:rPr>
        <w:t>fentanyl reduced the MPN,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xml:space="preserve"> and HR responses by 45%, 35% and 52% respectively and aggravated hypotension by 2.8-fold. P</w:t>
      </w:r>
      <w:r w:rsidRPr="00C60F0B">
        <w:rPr>
          <w:rFonts w:ascii="Times New Roman" w:eastAsia="Arial" w:hAnsi="Times New Roman" w:cs="Times New Roman"/>
          <w:sz w:val="20"/>
          <w:szCs w:val="20"/>
          <w:vertAlign w:val="subscript"/>
          <w:lang w:val="en-US"/>
        </w:rPr>
        <w:t>ET</w:t>
      </w:r>
      <w:r w:rsidRPr="00C60F0B">
        <w:rPr>
          <w:rFonts w:ascii="Times New Roman" w:eastAsia="Arial" w:hAnsi="Times New Roman" w:cs="Times New Roman"/>
          <w:sz w:val="20"/>
          <w:szCs w:val="20"/>
          <w:lang w:val="en-US"/>
        </w:rPr>
        <w:t>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and T</w:t>
      </w:r>
      <w:r w:rsidRPr="00C60F0B">
        <w:rPr>
          <w:rFonts w:ascii="Times New Roman" w:eastAsia="Arial" w:hAnsi="Times New Roman" w:cs="Times New Roman"/>
          <w:sz w:val="20"/>
          <w:szCs w:val="20"/>
          <w:vertAlign w:val="subscript"/>
          <w:lang w:val="en-US"/>
        </w:rPr>
        <w:t>B</w:t>
      </w:r>
      <w:r w:rsidRPr="00C60F0B">
        <w:rPr>
          <w:rFonts w:ascii="Times New Roman" w:eastAsia="Arial" w:hAnsi="Times New Roman" w:cs="Times New Roman"/>
          <w:sz w:val="20"/>
          <w:szCs w:val="20"/>
          <w:lang w:val="en-US"/>
        </w:rPr>
        <w:t xml:space="preserve"> during hypoxia were maintained at the similar levels before and after fentanyl.</w:t>
      </w:r>
    </w:p>
    <w:p w14:paraId="4B04654D"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100C34C4"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2147EC0D"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6C3A7F20"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7E5C596F"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246A3BC3"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3FFEF9CF" w14:textId="773ACF74" w:rsidR="00CE4738" w:rsidRDefault="00C60F0B" w:rsidP="00C60F0B">
      <w:pPr>
        <w:spacing w:after="0" w:line="360" w:lineRule="auto"/>
        <w:jc w:val="center"/>
        <w:rPr>
          <w:rFonts w:ascii="Times New Roman" w:eastAsia="Arial" w:hAnsi="Times New Roman" w:cs="Times New Roman"/>
          <w:sz w:val="20"/>
          <w:szCs w:val="20"/>
          <w:lang w:val="en-IN"/>
        </w:rPr>
      </w:pPr>
      <w:r>
        <w:rPr>
          <w:noProof/>
        </w:rPr>
        <w:lastRenderedPageBreak/>
        <w:drawing>
          <wp:inline distT="0" distB="0" distL="0" distR="0" wp14:anchorId="26358563" wp14:editId="6801FF8C">
            <wp:extent cx="2620140" cy="5264331"/>
            <wp:effectExtent l="0" t="0" r="8890" b="0"/>
            <wp:docPr id="8" name="Graphic 8"/>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656218" cy="5336818"/>
                    </a:xfrm>
                    <a:prstGeom prst="rect">
                      <a:avLst/>
                    </a:prstGeom>
                  </pic:spPr>
                </pic:pic>
              </a:graphicData>
            </a:graphic>
          </wp:inline>
        </w:drawing>
      </w:r>
    </w:p>
    <w:p w14:paraId="4052BE7D" w14:textId="251DE6A7" w:rsidR="00CE4738" w:rsidRPr="00C60F0B" w:rsidRDefault="00C60F0B" w:rsidP="00A91BD0">
      <w:pPr>
        <w:spacing w:after="0" w:line="360" w:lineRule="auto"/>
        <w:jc w:val="both"/>
        <w:rPr>
          <w:rFonts w:ascii="Times New Roman" w:eastAsia="Arial" w:hAnsi="Times New Roman" w:cs="Times New Roman"/>
          <w:sz w:val="18"/>
          <w:szCs w:val="18"/>
          <w:lang w:val="en-IN"/>
        </w:rPr>
      </w:pPr>
      <w:r w:rsidRPr="00C60F0B">
        <w:rPr>
          <w:rFonts w:ascii="Times New Roman" w:eastAsia="Arial" w:hAnsi="Times New Roman" w:cs="Times New Roman"/>
          <w:b/>
          <w:color w:val="004E9A"/>
          <w:sz w:val="18"/>
          <w:szCs w:val="18"/>
          <w:lang w:val="en-US"/>
        </w:rPr>
        <w:t>Figure 4:</w:t>
      </w:r>
      <w:r w:rsidRPr="00C60F0B">
        <w:rPr>
          <w:rFonts w:ascii="Times New Roman" w:eastAsia="Arial" w:hAnsi="Times New Roman" w:cs="Times New Roman"/>
          <w:sz w:val="18"/>
          <w:szCs w:val="18"/>
          <w:lang w:val="en-US"/>
        </w:rPr>
        <w:t xml:space="preserve"> Cardiorespiratory responses to hypoxia (10% O</w:t>
      </w:r>
      <w:r w:rsidRPr="00C60F0B">
        <w:rPr>
          <w:rFonts w:ascii="Times New Roman" w:eastAsia="Arial" w:hAnsi="Times New Roman" w:cs="Times New Roman"/>
          <w:sz w:val="18"/>
          <w:szCs w:val="18"/>
          <w:vertAlign w:val="subscript"/>
          <w:lang w:val="en-US"/>
        </w:rPr>
        <w:t>2</w:t>
      </w:r>
      <w:r w:rsidRPr="00C60F0B">
        <w:rPr>
          <w:rFonts w:ascii="Times New Roman" w:eastAsia="Arial" w:hAnsi="Times New Roman" w:cs="Times New Roman"/>
          <w:sz w:val="18"/>
          <w:szCs w:val="18"/>
          <w:lang w:val="en-US"/>
        </w:rPr>
        <w:t xml:space="preserve"> for 1 min) before (CTRL) and after </w:t>
      </w:r>
      <w:proofErr w:type="spellStart"/>
      <w:r w:rsidRPr="00C60F0B">
        <w:rPr>
          <w:rFonts w:ascii="Times New Roman" w:eastAsia="Arial" w:hAnsi="Times New Roman" w:cs="Times New Roman"/>
          <w:sz w:val="18"/>
          <w:szCs w:val="18"/>
          <w:lang w:val="en-US"/>
        </w:rPr>
        <w:t>IVb</w:t>
      </w:r>
      <w:proofErr w:type="spellEnd"/>
      <w:r w:rsidRPr="00C60F0B">
        <w:rPr>
          <w:rFonts w:ascii="Times New Roman" w:eastAsia="Arial" w:hAnsi="Times New Roman" w:cs="Times New Roman"/>
          <w:sz w:val="18"/>
          <w:szCs w:val="18"/>
          <w:lang w:val="en-US"/>
        </w:rPr>
        <w:t xml:space="preserve"> injection of fentanyl (FNT) in anesthetized, </w:t>
      </w:r>
      <w:proofErr w:type="spellStart"/>
      <w:r w:rsidRPr="00C60F0B">
        <w:rPr>
          <w:rFonts w:ascii="Times New Roman" w:eastAsia="Arial" w:hAnsi="Times New Roman" w:cs="Times New Roman"/>
          <w:sz w:val="18"/>
          <w:szCs w:val="18"/>
          <w:lang w:val="en-US"/>
        </w:rPr>
        <w:t>vagotomized</w:t>
      </w:r>
      <w:proofErr w:type="spellEnd"/>
      <w:r w:rsidRPr="00C60F0B">
        <w:rPr>
          <w:rFonts w:ascii="Times New Roman" w:eastAsia="Arial" w:hAnsi="Times New Roman" w:cs="Times New Roman"/>
          <w:sz w:val="18"/>
          <w:szCs w:val="18"/>
          <w:lang w:val="en-US"/>
        </w:rPr>
        <w:t>, paralyzed and ventilated rats. n = 7. mean ± SE; *, P &lt; 0.05 compared to before hypoxia; †, P &lt; 0.05 compared to CTRL.</w:t>
      </w:r>
    </w:p>
    <w:p w14:paraId="7CB47165"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126A8BE9" w14:textId="53E93677" w:rsidR="00CE4738" w:rsidRDefault="00C60F0B" w:rsidP="00A91BD0">
      <w:pPr>
        <w:spacing w:after="0" w:line="360" w:lineRule="auto"/>
        <w:jc w:val="both"/>
        <w:rPr>
          <w:rFonts w:ascii="Times New Roman" w:eastAsia="Arial" w:hAnsi="Times New Roman" w:cs="Times New Roman"/>
          <w:sz w:val="20"/>
          <w:szCs w:val="20"/>
          <w:lang w:val="en-IN"/>
        </w:rPr>
      </w:pPr>
      <w:proofErr w:type="spellStart"/>
      <w:r w:rsidRPr="00C60F0B">
        <w:rPr>
          <w:rFonts w:ascii="Times New Roman" w:eastAsia="Arial" w:hAnsi="Times New Roman" w:cs="Times New Roman"/>
          <w:b/>
          <w:i/>
          <w:sz w:val="20"/>
          <w:szCs w:val="20"/>
          <w:lang w:val="en-US"/>
        </w:rPr>
        <w:t>IVb</w:t>
      </w:r>
      <w:proofErr w:type="spellEnd"/>
      <w:r w:rsidRPr="00C60F0B">
        <w:rPr>
          <w:rFonts w:ascii="Times New Roman" w:eastAsia="Arial" w:hAnsi="Times New Roman" w:cs="Times New Roman"/>
          <w:b/>
          <w:i/>
          <w:sz w:val="20"/>
          <w:szCs w:val="20"/>
          <w:lang w:val="en-US"/>
        </w:rPr>
        <w:t xml:space="preserve"> injection of fentanyl markedly attenuates the cardiorespiratory response to hypercapnia</w:t>
      </w:r>
    </w:p>
    <w:p w14:paraId="5E7732AF" w14:textId="1224009E" w:rsidR="00CE4738" w:rsidRDefault="00C60F0B" w:rsidP="00A91BD0">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t>After recovery of the cardiorespiratory responses to hypoxia, hypercapnia (10% 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for 3 min) was applied before and after fentanyl. As displayed in Fig. 5, hypercapnia (elevating P</w:t>
      </w:r>
      <w:r w:rsidRPr="00C60F0B">
        <w:rPr>
          <w:rFonts w:ascii="Times New Roman" w:eastAsia="Arial" w:hAnsi="Times New Roman" w:cs="Times New Roman"/>
          <w:sz w:val="20"/>
          <w:szCs w:val="20"/>
          <w:vertAlign w:val="subscript"/>
          <w:lang w:val="en-US"/>
        </w:rPr>
        <w:t>ET</w:t>
      </w:r>
      <w:r w:rsidRPr="00C60F0B">
        <w:rPr>
          <w:rFonts w:ascii="Times New Roman" w:eastAsia="Arial" w:hAnsi="Times New Roman" w:cs="Times New Roman"/>
          <w:sz w:val="20"/>
          <w:szCs w:val="20"/>
          <w:lang w:val="en-US"/>
        </w:rPr>
        <w:t>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by 30 torr) significantly augmented MPN,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proofErr w:type="spellEnd"/>
      <w:r w:rsidRPr="00C60F0B">
        <w:rPr>
          <w:rFonts w:ascii="Times New Roman" w:eastAsia="Arial" w:hAnsi="Times New Roman" w:cs="Times New Roman"/>
          <w:sz w:val="20"/>
          <w:szCs w:val="20"/>
          <w:lang w:val="en-US"/>
        </w:rPr>
        <w:t xml:space="preserve">,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and MABP and dropped HR in the Ctrl. The responses of MPN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were attenuated and the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xml:space="preserve"> responses were eliminated by fentanyl. The hypercapnia-induced hypertension became hypotension, and bradycardia was aggravated after fentanyl injection. There was no difference in the levels of SpO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 xml:space="preserve"> and T</w:t>
      </w:r>
      <w:r w:rsidRPr="00C60F0B">
        <w:rPr>
          <w:rFonts w:ascii="Times New Roman" w:eastAsia="Arial" w:hAnsi="Times New Roman" w:cs="Times New Roman"/>
          <w:sz w:val="20"/>
          <w:szCs w:val="20"/>
          <w:vertAlign w:val="subscript"/>
          <w:lang w:val="en-US"/>
        </w:rPr>
        <w:t>B</w:t>
      </w:r>
      <w:r w:rsidRPr="00C60F0B">
        <w:rPr>
          <w:rFonts w:ascii="Times New Roman" w:eastAsia="Arial" w:hAnsi="Times New Roman" w:cs="Times New Roman"/>
          <w:sz w:val="20"/>
          <w:szCs w:val="20"/>
          <w:lang w:val="en-US"/>
        </w:rPr>
        <w:t xml:space="preserve"> during hypercapnia before and after fentanyl.</w:t>
      </w:r>
    </w:p>
    <w:p w14:paraId="1F795737" w14:textId="77777777" w:rsidR="00C60F0B" w:rsidRDefault="00C60F0B" w:rsidP="00A91BD0">
      <w:pPr>
        <w:spacing w:after="0" w:line="360" w:lineRule="auto"/>
        <w:jc w:val="both"/>
        <w:rPr>
          <w:rFonts w:ascii="Times New Roman" w:eastAsia="Arial" w:hAnsi="Times New Roman" w:cs="Times New Roman"/>
          <w:sz w:val="20"/>
          <w:szCs w:val="20"/>
          <w:lang w:val="en-US"/>
        </w:rPr>
      </w:pPr>
    </w:p>
    <w:p w14:paraId="44BAB6C0" w14:textId="77777777" w:rsidR="00C60F0B" w:rsidRDefault="00C60F0B" w:rsidP="00A91BD0">
      <w:pPr>
        <w:spacing w:after="0" w:line="360" w:lineRule="auto"/>
        <w:jc w:val="both"/>
        <w:rPr>
          <w:rFonts w:ascii="Times New Roman" w:eastAsia="Arial" w:hAnsi="Times New Roman" w:cs="Times New Roman"/>
          <w:sz w:val="20"/>
          <w:szCs w:val="20"/>
          <w:lang w:val="en-US"/>
        </w:rPr>
      </w:pPr>
    </w:p>
    <w:p w14:paraId="3F298328" w14:textId="77777777" w:rsidR="00C60F0B" w:rsidRDefault="00C60F0B" w:rsidP="00A91BD0">
      <w:pPr>
        <w:spacing w:after="0" w:line="360" w:lineRule="auto"/>
        <w:jc w:val="both"/>
        <w:rPr>
          <w:rFonts w:ascii="Times New Roman" w:eastAsia="Arial" w:hAnsi="Times New Roman" w:cs="Times New Roman"/>
          <w:sz w:val="20"/>
          <w:szCs w:val="20"/>
          <w:lang w:val="en-US"/>
        </w:rPr>
      </w:pPr>
    </w:p>
    <w:p w14:paraId="39326B96" w14:textId="77777777" w:rsidR="00C60F0B" w:rsidRDefault="00C60F0B" w:rsidP="00A91BD0">
      <w:pPr>
        <w:spacing w:after="0" w:line="360" w:lineRule="auto"/>
        <w:jc w:val="both"/>
        <w:rPr>
          <w:rFonts w:ascii="Times New Roman" w:eastAsia="Arial" w:hAnsi="Times New Roman" w:cs="Times New Roman"/>
          <w:sz w:val="20"/>
          <w:szCs w:val="20"/>
          <w:lang w:val="en-US"/>
        </w:rPr>
      </w:pPr>
    </w:p>
    <w:p w14:paraId="2C43F252" w14:textId="77777777" w:rsidR="00C60F0B" w:rsidRDefault="00C60F0B" w:rsidP="00A91BD0">
      <w:pPr>
        <w:spacing w:after="0" w:line="360" w:lineRule="auto"/>
        <w:jc w:val="both"/>
        <w:rPr>
          <w:rFonts w:ascii="Times New Roman" w:eastAsia="Arial" w:hAnsi="Times New Roman" w:cs="Times New Roman"/>
          <w:sz w:val="20"/>
          <w:szCs w:val="20"/>
          <w:lang w:val="en-US"/>
        </w:rPr>
      </w:pPr>
    </w:p>
    <w:p w14:paraId="23797955" w14:textId="06307252" w:rsidR="00C60F0B" w:rsidRDefault="00C60F0B" w:rsidP="00C60F0B">
      <w:pPr>
        <w:spacing w:after="0" w:line="360" w:lineRule="auto"/>
        <w:jc w:val="center"/>
        <w:rPr>
          <w:rFonts w:ascii="Times New Roman" w:eastAsia="Arial" w:hAnsi="Times New Roman" w:cs="Times New Roman"/>
          <w:sz w:val="20"/>
          <w:szCs w:val="20"/>
          <w:lang w:val="en-IN"/>
        </w:rPr>
      </w:pPr>
      <w:r>
        <w:rPr>
          <w:noProof/>
        </w:rPr>
        <w:drawing>
          <wp:inline distT="0" distB="0" distL="0" distR="0" wp14:anchorId="0B9E6F5C" wp14:editId="393989B6">
            <wp:extent cx="2286000" cy="4592628"/>
            <wp:effectExtent l="0" t="0" r="0" b="0"/>
            <wp:docPr id="10" name="Graphic 10"/>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296553" cy="4613828"/>
                    </a:xfrm>
                    <a:prstGeom prst="rect">
                      <a:avLst/>
                    </a:prstGeom>
                  </pic:spPr>
                </pic:pic>
              </a:graphicData>
            </a:graphic>
          </wp:inline>
        </w:drawing>
      </w:r>
    </w:p>
    <w:p w14:paraId="41DF97CE" w14:textId="0A386287" w:rsidR="00CE4738" w:rsidRPr="00C60F0B" w:rsidRDefault="00C60F0B" w:rsidP="00A91BD0">
      <w:pPr>
        <w:spacing w:after="0" w:line="360" w:lineRule="auto"/>
        <w:jc w:val="both"/>
        <w:rPr>
          <w:rFonts w:ascii="Times New Roman" w:eastAsia="Arial" w:hAnsi="Times New Roman" w:cs="Times New Roman"/>
          <w:sz w:val="18"/>
          <w:szCs w:val="18"/>
          <w:lang w:val="en-IN"/>
        </w:rPr>
      </w:pPr>
      <w:r w:rsidRPr="00C60F0B">
        <w:rPr>
          <w:rFonts w:ascii="Times New Roman" w:eastAsia="Arial" w:hAnsi="Times New Roman" w:cs="Times New Roman"/>
          <w:b/>
          <w:bCs/>
          <w:color w:val="004E9A"/>
          <w:sz w:val="18"/>
          <w:szCs w:val="18"/>
          <w:lang w:val="en-US"/>
        </w:rPr>
        <w:t xml:space="preserve">Figure 5: </w:t>
      </w:r>
      <w:r w:rsidRPr="00C60F0B">
        <w:rPr>
          <w:rFonts w:ascii="Times New Roman" w:eastAsia="Arial" w:hAnsi="Times New Roman" w:cs="Times New Roman"/>
          <w:sz w:val="18"/>
          <w:szCs w:val="18"/>
          <w:lang w:val="en-US"/>
        </w:rPr>
        <w:t>Cardiorespiratory responses to hypercapnia (10% CO</w:t>
      </w:r>
      <w:r w:rsidRPr="00C60F0B">
        <w:rPr>
          <w:rFonts w:ascii="Times New Roman" w:eastAsia="Arial" w:hAnsi="Times New Roman" w:cs="Times New Roman"/>
          <w:sz w:val="18"/>
          <w:szCs w:val="18"/>
          <w:vertAlign w:val="subscript"/>
          <w:lang w:val="en-US"/>
        </w:rPr>
        <w:t>2</w:t>
      </w:r>
      <w:r w:rsidRPr="00C60F0B">
        <w:rPr>
          <w:rFonts w:ascii="Times New Roman" w:eastAsia="Arial" w:hAnsi="Times New Roman" w:cs="Times New Roman"/>
          <w:sz w:val="18"/>
          <w:szCs w:val="18"/>
          <w:lang w:val="en-US"/>
        </w:rPr>
        <w:t xml:space="preserve"> for 3 min) before (CTRL) and after fentanyl (FNT) in anesthetized, </w:t>
      </w:r>
      <w:proofErr w:type="spellStart"/>
      <w:r w:rsidRPr="00C60F0B">
        <w:rPr>
          <w:rFonts w:ascii="Times New Roman" w:eastAsia="Arial" w:hAnsi="Times New Roman" w:cs="Times New Roman"/>
          <w:sz w:val="18"/>
          <w:szCs w:val="18"/>
          <w:lang w:val="en-US"/>
        </w:rPr>
        <w:t>vagotomized</w:t>
      </w:r>
      <w:proofErr w:type="spellEnd"/>
      <w:r w:rsidRPr="00C60F0B">
        <w:rPr>
          <w:rFonts w:ascii="Times New Roman" w:eastAsia="Arial" w:hAnsi="Times New Roman" w:cs="Times New Roman"/>
          <w:sz w:val="18"/>
          <w:szCs w:val="18"/>
          <w:lang w:val="en-US"/>
        </w:rPr>
        <w:t>, paralyzed and ventilated rats. n = 7; mean ± SE; *, P &lt; 0.05 compared to before hypercapnia; †, P &lt; 0.05 compared to C</w:t>
      </w:r>
      <w:r w:rsidR="004A1A1F">
        <w:rPr>
          <w:rFonts w:ascii="Times New Roman" w:eastAsia="Arial" w:hAnsi="Times New Roman" w:cs="Times New Roman"/>
          <w:sz w:val="18"/>
          <w:szCs w:val="18"/>
          <w:lang w:val="en-US"/>
        </w:rPr>
        <w:t>T</w:t>
      </w:r>
      <w:r w:rsidRPr="00C60F0B">
        <w:rPr>
          <w:rFonts w:ascii="Times New Roman" w:eastAsia="Arial" w:hAnsi="Times New Roman" w:cs="Times New Roman"/>
          <w:sz w:val="18"/>
          <w:szCs w:val="18"/>
          <w:lang w:val="en-US"/>
        </w:rPr>
        <w:t>RL.</w:t>
      </w:r>
    </w:p>
    <w:p w14:paraId="6B0DC945"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168C301A" w14:textId="561E8335" w:rsidR="00CE4738" w:rsidRPr="00C60F0B" w:rsidRDefault="00C60F0B" w:rsidP="00A91BD0">
      <w:pPr>
        <w:spacing w:after="0" w:line="360" w:lineRule="auto"/>
        <w:jc w:val="both"/>
        <w:rPr>
          <w:rFonts w:ascii="Times New Roman" w:eastAsia="Arial" w:hAnsi="Times New Roman" w:cs="Times New Roman"/>
          <w:lang w:val="en-IN"/>
        </w:rPr>
      </w:pPr>
      <w:r w:rsidRPr="00C60F0B">
        <w:rPr>
          <w:rFonts w:ascii="Times New Roman" w:eastAsia="Arial" w:hAnsi="Times New Roman" w:cs="Times New Roman"/>
          <w:b/>
          <w:color w:val="004E9A"/>
          <w:lang w:val="en-US"/>
        </w:rPr>
        <w:t>Discussion</w:t>
      </w:r>
    </w:p>
    <w:p w14:paraId="1F95063B" w14:textId="36250470" w:rsidR="00C60F0B" w:rsidRP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t xml:space="preserve">One of our major findings in the present study is the obvious depression of PN induced by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(30 µg/kg) in anesthetized, </w:t>
      </w:r>
      <w:proofErr w:type="spellStart"/>
      <w:r w:rsidRPr="00C60F0B">
        <w:rPr>
          <w:rFonts w:ascii="Times New Roman" w:eastAsia="Arial" w:hAnsi="Times New Roman" w:cs="Times New Roman"/>
          <w:sz w:val="20"/>
          <w:szCs w:val="20"/>
          <w:lang w:val="en-US"/>
        </w:rPr>
        <w:t>vagotomized</w:t>
      </w:r>
      <w:proofErr w:type="spellEnd"/>
      <w:r w:rsidRPr="00C60F0B">
        <w:rPr>
          <w:rFonts w:ascii="Times New Roman" w:eastAsia="Arial" w:hAnsi="Times New Roman" w:cs="Times New Roman"/>
          <w:sz w:val="20"/>
          <w:szCs w:val="20"/>
          <w:lang w:val="en-US"/>
        </w:rPr>
        <w:t xml:space="preserve">, paralyzed and ventilated rats. The depression is composed by three phases: (I) the quick decline of PN, leading to an apnea with a-18 sec latency; (II) the extra long-lasting PN silence (apnea) for ~6 min; and (III) the sustained depression of MPN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by 70% with the rapidly recovered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w:t>
      </w:r>
      <w:proofErr w:type="spellEnd"/>
      <w:r w:rsidRPr="00C60F0B">
        <w:rPr>
          <w:rFonts w:ascii="Times New Roman" w:eastAsia="Arial" w:hAnsi="Times New Roman" w:cs="Times New Roman"/>
          <w:sz w:val="20"/>
          <w:szCs w:val="20"/>
          <w:lang w:val="en-US"/>
        </w:rPr>
        <w:t xml:space="preserve"> Moreover, fentanyl promotes hypertension and tachycardia (after a brief bradycardia) during and after the apnea. The difference in the persistent severe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w:t>
      </w:r>
      <w:r w:rsidR="00845F26" w:rsidRPr="00C60F0B">
        <w:rPr>
          <w:rFonts w:ascii="Times New Roman" w:eastAsia="Arial" w:hAnsi="Times New Roman" w:cs="Times New Roman"/>
          <w:sz w:val="20"/>
          <w:szCs w:val="20"/>
          <w:lang w:val="en-US"/>
        </w:rPr>
        <w:t xml:space="preserve">depression </w:t>
      </w:r>
      <w:r w:rsidRPr="00C60F0B">
        <w:rPr>
          <w:rFonts w:ascii="Times New Roman" w:eastAsia="Arial" w:hAnsi="Times New Roman" w:cs="Times New Roman"/>
          <w:sz w:val="20"/>
          <w:szCs w:val="20"/>
          <w:lang w:val="en-US"/>
        </w:rPr>
        <w:t xml:space="preserve">and the rapid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proofErr w:type="spellEnd"/>
      <w:r w:rsidRPr="00C60F0B">
        <w:rPr>
          <w:rFonts w:ascii="Times New Roman" w:eastAsia="Arial" w:hAnsi="Times New Roman" w:cs="Times New Roman"/>
          <w:sz w:val="20"/>
          <w:szCs w:val="20"/>
          <w:lang w:val="en-US"/>
        </w:rPr>
        <w:t xml:space="preserve"> </w:t>
      </w:r>
      <w:r w:rsidR="00845F26" w:rsidRPr="00C60F0B">
        <w:rPr>
          <w:rFonts w:ascii="Times New Roman" w:eastAsia="Arial" w:hAnsi="Times New Roman" w:cs="Times New Roman"/>
          <w:sz w:val="20"/>
          <w:szCs w:val="20"/>
          <w:lang w:val="en-US"/>
        </w:rPr>
        <w:t>recover</w:t>
      </w:r>
      <w:r w:rsidR="00845F26">
        <w:rPr>
          <w:rFonts w:ascii="Times New Roman" w:eastAsia="Arial" w:hAnsi="Times New Roman" w:cs="Times New Roman"/>
          <w:sz w:val="20"/>
          <w:szCs w:val="20"/>
          <w:lang w:val="en-US"/>
        </w:rPr>
        <w:t>y</w:t>
      </w:r>
      <w:r w:rsidR="00845F26" w:rsidRPr="00C60F0B">
        <w:rPr>
          <w:rFonts w:ascii="Times New Roman" w:eastAsia="Arial" w:hAnsi="Times New Roman" w:cs="Times New Roman"/>
          <w:sz w:val="20"/>
          <w:szCs w:val="20"/>
          <w:lang w:val="en-US"/>
        </w:rPr>
        <w:t xml:space="preserve"> </w:t>
      </w:r>
      <w:r w:rsidRPr="00C60F0B">
        <w:rPr>
          <w:rFonts w:ascii="Times New Roman" w:eastAsia="Arial" w:hAnsi="Times New Roman" w:cs="Times New Roman"/>
          <w:sz w:val="20"/>
          <w:szCs w:val="20"/>
          <w:lang w:val="en-US"/>
        </w:rPr>
        <w:t xml:space="preserve">after apnea implies a more sustained impact of fentanyl on the respiratory pattern compared to the respiratory rhythm. Our previous study showed that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(15 or 25 µg/kg) triggered an immediate (with a-3 sec latency) and sudden apnea lasting for up to 35 sec in anesthetized, spontaneously breathing and vagal intact rats </w: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ZWNOdW0+MjE3MDwvUmVjTnVtPjxEaXNwbGF5VGV4dD5bNF08L0Rpc3BsYXlUZXh0PjxyZWNvcmQ+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ZWNOdW0+MjE3MDwvUmVjTnVtPjxEaXNwbGF5VGV4dD5bNF08L0Rpc3BsYXlUZXh0PjxyZWNvcmQ+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The apnea was followed by ventilatory depression (↓~75%) that was quickly and largely alleviated within 5 min postinjection, associated with slight hypertension and tachycardia. Clearly, the similarity of the reduction of MPN and V</w:t>
      </w:r>
      <w:r w:rsidRPr="00C60F0B">
        <w:rPr>
          <w:rFonts w:ascii="Times New Roman" w:eastAsia="Arial" w:hAnsi="Times New Roman" w:cs="Times New Roman"/>
          <w:sz w:val="20"/>
          <w:szCs w:val="20"/>
          <w:vertAlign w:val="subscript"/>
          <w:lang w:val="en-US"/>
        </w:rPr>
        <w:t>E</w:t>
      </w:r>
      <w:r w:rsidRPr="00C60F0B">
        <w:rPr>
          <w:rFonts w:ascii="Times New Roman" w:eastAsia="Arial" w:hAnsi="Times New Roman" w:cs="Times New Roman"/>
          <w:sz w:val="20"/>
          <w:szCs w:val="20"/>
          <w:lang w:val="en-US"/>
        </w:rPr>
        <w:t xml:space="preserve"> (70% and 75%) suggests that the decreased PN is the major contributor to the fentanyl-induced ventilatory depression.  </w:t>
      </w:r>
    </w:p>
    <w:p w14:paraId="331CCECA" w14:textId="77777777" w:rsidR="00C60F0B" w:rsidRP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lastRenderedPageBreak/>
        <w:t>Besides the similarity described above, compared to the anesthetized, spontaneously breathing and vagal intact rats, there are several distinct features of the apnea and the subsequent respiratory depression observed in this study: 1) the latency of the apnea is much longer (3 sec vs. 18 sec); 2) the apneic duration is extremely prolonged (35 sec vs. 6 min); and 3) the degree of the MPN recovery was much lower (75% vs. 30%) at the 10</w:t>
      </w:r>
      <w:r w:rsidRPr="00C60F0B">
        <w:rPr>
          <w:rFonts w:ascii="Times New Roman" w:eastAsia="Arial" w:hAnsi="Times New Roman" w:cs="Times New Roman"/>
          <w:sz w:val="20"/>
          <w:szCs w:val="20"/>
          <w:vertAlign w:val="superscript"/>
          <w:lang w:val="en-US"/>
        </w:rPr>
        <w:t>th</w:t>
      </w:r>
      <w:r w:rsidRPr="00C60F0B">
        <w:rPr>
          <w:rFonts w:ascii="Times New Roman" w:eastAsia="Arial" w:hAnsi="Times New Roman" w:cs="Times New Roman"/>
          <w:sz w:val="20"/>
          <w:szCs w:val="20"/>
          <w:lang w:val="en-US"/>
        </w:rPr>
        <w:t xml:space="preserve"> min postinjection. We believe that the absence of the immediate apnea in this study is the result of the vagotomy.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morphine and dermorphin reportedly triggers an immediate apnea followed by subsequent respiratory depression. The immediate apnea, rather than the subsequent ventilatory depression, is eliminated by bilateral vagotomy, blockade of vagal C-fiber conduction and antagonism of vagal afferent ORs in rats </w:t>
      </w:r>
      <w:r w:rsidRPr="00C60F0B">
        <w:rPr>
          <w:rFonts w:ascii="Times New Roman" w:eastAsia="Arial" w:hAnsi="Times New Roman" w:cs="Times New Roman"/>
          <w:sz w:val="20"/>
          <w:szCs w:val="20"/>
          <w:lang w:val="en-US"/>
        </w:rPr>
        <w:fldChar w:fldCharType="begin">
          <w:fldData xml:space="preserve">PEVuZE5vdGU+PENpdGU+PEF1dGhvcj5aaHVhbmc8L0F1dGhvcj48WWVhcj4yMDEyPC9ZZWFyPjxS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PEVuZE5vdGU+PENpdGU+PEF1dGhvcj5aaHVhbmc8L0F1dGhvcj48WWVhcj4yMDEyPC9ZZWFyPjxS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 42]</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Moreover, the majority of vagal sensory C-neurons express MORs and these neurons are directly activated by fentanyl </w:t>
      </w:r>
      <w:r w:rsidRPr="00C60F0B">
        <w:rPr>
          <w:rFonts w:ascii="Times New Roman" w:eastAsia="Arial" w:hAnsi="Times New Roman" w:cs="Times New Roman"/>
          <w:i/>
          <w:sz w:val="20"/>
          <w:szCs w:val="20"/>
          <w:lang w:val="en-US"/>
        </w:rPr>
        <w:t>in vitro</w:t>
      </w:r>
      <w:r w:rsidRPr="00C60F0B">
        <w:rPr>
          <w:rFonts w:ascii="Times New Roman" w:eastAsia="Arial" w:hAnsi="Times New Roman" w:cs="Times New Roman"/>
          <w:sz w:val="20"/>
          <w:szCs w:val="20"/>
          <w:lang w:val="en-US"/>
        </w:rPr>
        <w:t xml:space="preserve"> </w: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ZWNOdW0+MjE3MDwvUmVjTnVtPjxEaXNwbGF5VGV4dD5bNF08L0Rpc3BsYXlUZXh0PjxyZWNvcmQ+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PEVuZE5vdGU+PENpdGU+PEF1dGhvcj5aaHVhbmc8L0F1dGhvcj48WWVhcj4yMDI0PC9ZZWFyPjxS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The delayed appearance of the apnea and the subsequent sustained respiratory depression noted in our </w:t>
      </w:r>
      <w:proofErr w:type="spellStart"/>
      <w:r w:rsidRPr="00C60F0B">
        <w:rPr>
          <w:rFonts w:ascii="Times New Roman" w:eastAsia="Arial" w:hAnsi="Times New Roman" w:cs="Times New Roman"/>
          <w:sz w:val="20"/>
          <w:szCs w:val="20"/>
          <w:lang w:val="en-US"/>
        </w:rPr>
        <w:t>vagotomized</w:t>
      </w:r>
      <w:proofErr w:type="spellEnd"/>
      <w:r w:rsidRPr="00C60F0B">
        <w:rPr>
          <w:rFonts w:ascii="Times New Roman" w:eastAsia="Arial" w:hAnsi="Times New Roman" w:cs="Times New Roman"/>
          <w:sz w:val="20"/>
          <w:szCs w:val="20"/>
          <w:lang w:val="en-US"/>
        </w:rPr>
        <w:t xml:space="preserve"> rats point to the central action of fentanyl. It is well-documented that opioids inhibit the respiratory-related neurons in the respiratory network located within the multiple pontomedullary regions, such as the pre-</w:t>
      </w:r>
      <w:proofErr w:type="spellStart"/>
      <w:r w:rsidRPr="00C60F0B">
        <w:rPr>
          <w:rFonts w:ascii="Times New Roman" w:eastAsia="Arial" w:hAnsi="Times New Roman" w:cs="Times New Roman"/>
          <w:sz w:val="20"/>
          <w:szCs w:val="20"/>
          <w:lang w:val="en-US"/>
        </w:rPr>
        <w:t>Botzinger</w:t>
      </w:r>
      <w:proofErr w:type="spellEnd"/>
      <w:r w:rsidRPr="00C60F0B">
        <w:rPr>
          <w:rFonts w:ascii="Times New Roman" w:eastAsia="Arial" w:hAnsi="Times New Roman" w:cs="Times New Roman"/>
          <w:sz w:val="20"/>
          <w:szCs w:val="20"/>
          <w:lang w:val="en-US"/>
        </w:rPr>
        <w:t xml:space="preserve"> Complex, post-inspiratory complex, nucleus tractus solitarius, medullary raphe and </w:t>
      </w:r>
      <w:proofErr w:type="spellStart"/>
      <w:r w:rsidRPr="00C60F0B">
        <w:rPr>
          <w:rFonts w:ascii="Times New Roman" w:eastAsia="Arial" w:hAnsi="Times New Roman" w:cs="Times New Roman"/>
          <w:sz w:val="20"/>
          <w:szCs w:val="20"/>
          <w:lang w:val="en-US"/>
        </w:rPr>
        <w:t>Kolliker</w:t>
      </w:r>
      <w:proofErr w:type="spellEnd"/>
      <w:r w:rsidRPr="00C60F0B">
        <w:rPr>
          <w:rFonts w:ascii="Times New Roman" w:eastAsia="Arial" w:hAnsi="Times New Roman" w:cs="Times New Roman"/>
          <w:sz w:val="20"/>
          <w:szCs w:val="20"/>
          <w:lang w:val="en-US"/>
        </w:rPr>
        <w:t xml:space="preserve">–Fuse/Parabrachial nuclei </w:t>
      </w:r>
      <w:r w:rsidRPr="00C60F0B">
        <w:rPr>
          <w:rFonts w:ascii="Times New Roman" w:eastAsia="Arial" w:hAnsi="Times New Roman" w:cs="Times New Roman"/>
          <w:sz w:val="20"/>
          <w:szCs w:val="20"/>
          <w:lang w:val="en-US"/>
        </w:rPr>
        <w:fldChar w:fldCharType="begin">
          <w:fldData xml:space="preserve">PEVuZE5vdGU+PENpdGU+PEF1dGhvcj5MYWxsZXk8L0F1dGhvcj48WWVhcj4yMDAzPC9ZZWFyPjxS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==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PEVuZE5vdGU+PENpdGU+PEF1dGhvcj5MYWxsZXk8L0F1dGhvcj48WWVhcj4yMDAzPC9ZZWFyPjxS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==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[22, 43-45]</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A recent study implicates direct fentanyl actions on phrenic motoneurons in mice </w:t>
      </w:r>
      <w:r w:rsidRPr="00C60F0B">
        <w:rPr>
          <w:rFonts w:ascii="Times New Roman" w:eastAsia="Arial" w:hAnsi="Times New Roman" w:cs="Times New Roman"/>
          <w:sz w:val="20"/>
          <w:szCs w:val="20"/>
          <w:lang w:val="en-US"/>
        </w:rPr>
        <w:fldChar w:fldCharType="begin"/>
      </w:r>
      <w:r w:rsidRPr="00C60F0B">
        <w:rPr>
          <w:rFonts w:ascii="Times New Roman" w:eastAsia="Arial" w:hAnsi="Times New Roman" w:cs="Times New Roman"/>
          <w:sz w:val="20"/>
          <w:szCs w:val="20"/>
          <w:lang w:val="en-US"/>
        </w:rPr>
        <w:instrText xml:space="preserve"> ADDIN EN.CITE &lt;EndNote&gt;&lt;Cite&gt;&lt;Author&gt;Wei&lt;/Author&gt;&lt;Year&gt;2025&lt;/Year&gt;&lt;RecNum&gt;2219&lt;/RecNum&gt;&lt;DisplayText&gt;[46]&lt;/DisplayText&gt;&lt;record&gt;&lt;rec-number&gt;2219&lt;/rec-number&gt;&lt;foreign-keys&gt;&lt;key app="EN" db-id="fp5d09t95aexxnexre4pd2xppdr5fwdzs0zz" timestamp="1758123805"&gt;2219&lt;/key&gt;&lt;/foreign-keys&gt;&lt;ref-type name="Journal Article"&gt;17&lt;/ref-type&gt;&lt;contributors&gt;&lt;authors&gt;&lt;author&gt;Wei, A. D.&lt;/author&gt;&lt;author&gt;Burgraff, N. J.&lt;/author&gt;&lt;author&gt;Oliveira, L. M.&lt;/author&gt;&lt;author&gt;Moreira, T. S.&lt;/author&gt;&lt;author&gt;Ramirez, J. M.&lt;/author&gt;&lt;/authors&gt;&lt;/contributors&gt;&lt;auth-address&gt;Norcliffe Foundation Center for Integrative Brain Research, Seattle Children&amp;apos;s Research Institute, Seattle, WA, USA.&amp;#xD;Department of Comparative Biosciences, University of Wisconsin-Madison, Madison, WI, USA.&amp;#xD;Department of Physiology and Biophysics, Institute of Biomedical Science, University of Sao Paulo, Sao Paulo, Brazil.&amp;#xD;Department of Neurological Surgery, University of Washington School of Medicine, University of Washington, Seattle, WA, USA.&lt;/auth-address&gt;&lt;titles&gt;&lt;title&gt;Fentanyl blockade of K(+) channels contribute to Wooden Chest Syndrome&lt;/title&gt;&lt;secondary-title&gt;bioRxiv&lt;/secondary-title&gt;&lt;/titles&gt;&lt;periodical&gt;&lt;full-title&gt;bioRxiv&lt;/full-title&gt;&lt;/periodical&gt;&lt;edition&gt;20250118&lt;/edition&gt;&lt;dates&gt;&lt;year&gt;2025&lt;/year&gt;&lt;pub-dates&gt;&lt;date&gt;Jan 18&lt;/date&gt;&lt;/pub-dates&gt;&lt;/dates&gt;&lt;isbn&gt;2692-8205 (Electronic)&amp;#xD;2692-8205 (Linking)&lt;/isbn&gt;&lt;accession-num&gt;39868169&lt;/accession-num&gt;&lt;urls&gt;&lt;related-urls&gt;&lt;url&gt;https://www.ncbi.nlm.nih.gov/pubmed/39868169&lt;/url&gt;&lt;/related-urls&gt;&lt;/urls&gt;&lt;custom2&gt;PMC11761417&lt;/custom2&gt;&lt;electronic-resource-num&gt;10.1101/2025.01.17.633656&lt;/electronic-resource-num&gt;&lt;remote-database-name&gt;PubMed-not-MEDLINE&lt;/remote-database-name&gt;&lt;remote-database-provider&gt;NLM&lt;/remote-database-provider&gt;&lt;/record&gt;&lt;/Cite&gt;&lt;/EndNote&gt;</w:instrText>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[46]</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Further study is required to determine the precise central mechanisms responsible for the fentanyl-induced three phases of phrenic nerve responses. In addition, the extra long-lasting nature of the apnea and the much slower recovery of subsequent PN depression in this study may be due to the lack of hypoxemia/hypercapnia that are able to accelerate respiratory rhythmic restoration </w:t>
      </w:r>
      <w:r w:rsidRPr="00C60F0B">
        <w:rPr>
          <w:rFonts w:ascii="Times New Roman" w:eastAsia="Arial" w:hAnsi="Times New Roman" w:cs="Times New Roman"/>
          <w:sz w:val="20"/>
          <w:szCs w:val="20"/>
          <w:lang w:val="en-US"/>
        </w:rPr>
        <w:fldChar w:fldCharType="begin">
          <w:fldData xml:space="preserve">PEVuZE5vdGU+PENpdGU+PEF1dGhvcj5Hcm9teXN6PC9BdXRob3I+PFllYXI+MTk4MjwvWWVhcj48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==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PEVuZE5vdGU+PENpdGU+PEF1dGhvcj5Hcm9teXN6PC9BdXRob3I+PFllYXI+MTk4MjwvWWVhcj48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==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[47, 48]</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Collectively, our results provide the first evidence revealing the impacts of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on the inspiratory motor drive over time.  </w:t>
      </w:r>
    </w:p>
    <w:p w14:paraId="66C3A5F8" w14:textId="77777777" w:rsidR="004F7036" w:rsidRDefault="004F7036" w:rsidP="00C60F0B">
      <w:pPr>
        <w:spacing w:after="0" w:line="360" w:lineRule="auto"/>
        <w:jc w:val="both"/>
        <w:rPr>
          <w:rFonts w:ascii="Times New Roman" w:eastAsia="Arial" w:hAnsi="Times New Roman" w:cs="Times New Roman"/>
          <w:sz w:val="20"/>
          <w:szCs w:val="20"/>
          <w:lang w:val="en-US"/>
        </w:rPr>
      </w:pPr>
    </w:p>
    <w:p w14:paraId="7335EE8D" w14:textId="04986E14" w:rsidR="00C60F0B" w:rsidRPr="00C60F0B" w:rsidRDefault="00C60F0B" w:rsidP="00C60F0B">
      <w:pPr>
        <w:spacing w:after="0" w:line="360" w:lineRule="auto"/>
        <w:jc w:val="both"/>
        <w:rPr>
          <w:rFonts w:ascii="Times New Roman" w:eastAsia="Arial" w:hAnsi="Times New Roman" w:cs="Times New Roman"/>
          <w:sz w:val="20"/>
          <w:szCs w:val="20"/>
          <w:lang w:val="en-US"/>
        </w:rPr>
      </w:pPr>
      <w:r w:rsidRPr="00C60F0B">
        <w:rPr>
          <w:rFonts w:ascii="Times New Roman" w:eastAsia="Arial" w:hAnsi="Times New Roman" w:cs="Times New Roman"/>
          <w:sz w:val="20"/>
          <w:szCs w:val="20"/>
          <w:lang w:val="en-US"/>
        </w:rPr>
        <w:t xml:space="preserve">Another major finding in this study is the significant attenuation of PN response to hypoxia and hypercapnia by fentanyl. We found that hypoxia substantially augmented MPN,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proofErr w:type="spellEnd"/>
      <w:r w:rsidRPr="00C60F0B">
        <w:rPr>
          <w:rFonts w:ascii="Times New Roman" w:eastAsia="Arial" w:hAnsi="Times New Roman" w:cs="Times New Roman"/>
          <w:sz w:val="20"/>
          <w:szCs w:val="20"/>
          <w:lang w:val="en-US"/>
        </w:rPr>
        <w:t xml:space="preserve">,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associated with decrease in MABP and increase in HR and these responses were markedly blunted by fentanyl. On the other hand, hypercapnia elevated MPN, </w:t>
      </w:r>
      <w:proofErr w:type="spellStart"/>
      <w:r w:rsidRPr="00C60F0B">
        <w:rPr>
          <w:rFonts w:ascii="Times New Roman" w:eastAsia="Arial" w:hAnsi="Times New Roman" w:cs="Times New Roman"/>
          <w:sz w:val="20"/>
          <w:szCs w:val="20"/>
          <w:lang w:val="en-US"/>
        </w:rPr>
        <w:t>f</w:t>
      </w:r>
      <w:r w:rsidRPr="00C60F0B">
        <w:rPr>
          <w:rFonts w:ascii="Times New Roman" w:eastAsia="Arial" w:hAnsi="Times New Roman" w:cs="Times New Roman"/>
          <w:sz w:val="20"/>
          <w:szCs w:val="20"/>
          <w:vertAlign w:val="subscript"/>
          <w:lang w:val="en-US"/>
        </w:rPr>
        <w:t>R</w:t>
      </w:r>
      <w:proofErr w:type="spellEnd"/>
      <w:r w:rsidRPr="00C60F0B">
        <w:rPr>
          <w:rFonts w:ascii="Times New Roman" w:eastAsia="Arial" w:hAnsi="Times New Roman" w:cs="Times New Roman"/>
          <w:sz w:val="20"/>
          <w:szCs w:val="20"/>
          <w:lang w:val="en-US"/>
        </w:rPr>
        <w:t xml:space="preserve">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associated with slight hypertension and bradycardia, and fentanyl markedly lowered the MPN and </w:t>
      </w:r>
      <w:proofErr w:type="spellStart"/>
      <w:r w:rsidRPr="00C60F0B">
        <w:rPr>
          <w:rFonts w:ascii="Times New Roman" w:eastAsia="Arial" w:hAnsi="Times New Roman" w:cs="Times New Roman"/>
          <w:sz w:val="20"/>
          <w:szCs w:val="20"/>
          <w:lang w:val="en-US"/>
        </w:rPr>
        <w:t>ʃPN</w:t>
      </w:r>
      <w:proofErr w:type="spellEnd"/>
      <w:r w:rsidRPr="00C60F0B">
        <w:rPr>
          <w:rFonts w:ascii="Times New Roman" w:eastAsia="Arial" w:hAnsi="Times New Roman" w:cs="Times New Roman"/>
          <w:sz w:val="20"/>
          <w:szCs w:val="20"/>
          <w:lang w:val="en-US"/>
        </w:rPr>
        <w:t xml:space="preserve"> responses and abolished the f</w:t>
      </w:r>
      <w:r w:rsidRPr="00C60F0B">
        <w:rPr>
          <w:rFonts w:ascii="Times New Roman" w:eastAsia="Arial" w:hAnsi="Times New Roman" w:cs="Times New Roman"/>
          <w:sz w:val="20"/>
          <w:szCs w:val="20"/>
          <w:vertAlign w:val="subscript"/>
          <w:lang w:val="en-US"/>
        </w:rPr>
        <w:t>R</w:t>
      </w:r>
      <w:r w:rsidRPr="00C60F0B">
        <w:rPr>
          <w:rFonts w:ascii="Times New Roman" w:eastAsia="Arial" w:hAnsi="Times New Roman" w:cs="Times New Roman"/>
          <w:sz w:val="20"/>
          <w:szCs w:val="20"/>
          <w:lang w:val="en-US"/>
        </w:rPr>
        <w:t xml:space="preserve"> response and exacerbated cardiovascular responses. Our results are in line with the majority of the previous studies showing the depressed HVR and HCVR by opioids (fentanyl) </w:t>
      </w:r>
      <w:r w:rsidRPr="00C60F0B">
        <w:rPr>
          <w:rFonts w:ascii="Times New Roman" w:eastAsia="Arial" w:hAnsi="Times New Roman" w:cs="Times New Roman"/>
          <w:sz w:val="20"/>
          <w:szCs w:val="20"/>
          <w:lang w:val="en-US"/>
        </w:rPr>
        <w:fldChar w:fldCharType="begin">
          <w:fldData xml:space="preserve">PEVuZE5vdGU+PENpdGU+PEF1dGhvcj5TYXJ0b248L0F1dGhvcj48WWVhcj4xOTk5PC9ZZWFyPjxS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=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PEVuZE5vdGU+PENpdGU+PEF1dGhvcj5TYXJ0b248L0F1dGhvcj48WWVhcj4xOTk5PC9ZZWFyPjxS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=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[24-27, 29-34]</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bCs/>
          <w:sz w:val="20"/>
          <w:szCs w:val="20"/>
          <w:lang w:val="en-US"/>
        </w:rPr>
        <w:t>, while t</w:t>
      </w:r>
      <w:r w:rsidRPr="00C60F0B">
        <w:rPr>
          <w:rFonts w:ascii="Times New Roman" w:eastAsia="Arial" w:hAnsi="Times New Roman" w:cs="Times New Roman"/>
          <w:sz w:val="20"/>
          <w:szCs w:val="20"/>
          <w:lang w:val="en-US"/>
        </w:rPr>
        <w:t xml:space="preserve">here are a few reports indicating no effect of opioids on HVR </w:t>
      </w:r>
      <w:r w:rsidRPr="00C60F0B">
        <w:rPr>
          <w:rFonts w:ascii="Times New Roman" w:eastAsia="Arial" w:hAnsi="Times New Roman" w:cs="Times New Roman"/>
          <w:sz w:val="20"/>
          <w:szCs w:val="20"/>
          <w:lang w:val="en-US"/>
        </w:rPr>
        <w:fldChar w:fldCharType="begin">
          <w:fldData xml:space="preserve">PEVuZE5vdGU+PENpdGU+PEF1dGhvcj5Eb25nPC9BdXRob3I+PFllYXI+MjAyMDwvWWVhcj48UmVj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==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PEVuZE5vdGU+PENpdGU+PEF1dGhvcj5Eb25nPC9BdXRob3I+PFllYXI+MjAyMDwvWWVhcj48UmVj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==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[26, 27, 29]</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This discrepancy results presumably from the different opioid doses and agonists (with the different potency) used. In support, a high, but not low, dose of fentanyl (iv) was reported to strikingly depress HVR in A/J mice </w:t>
      </w:r>
      <w:r w:rsidRPr="00C60F0B">
        <w:rPr>
          <w:rFonts w:ascii="Times New Roman" w:eastAsia="Arial" w:hAnsi="Times New Roman" w:cs="Times New Roman"/>
          <w:sz w:val="20"/>
          <w:szCs w:val="20"/>
          <w:lang w:val="en-US"/>
        </w:rPr>
        <w:fldChar w:fldCharType="begin">
          <w:fldData xml:space="preserve">PEVuZE5vdGU+PENpdGU+PEF1dGhvcj5GZWNodG5lcjwvQXV0aG9yPjxZZWFyPjIwMTU8L1llYXI+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PEVuZE5vdGU+PENpdGU+PEF1dGhvcj5GZWNodG5lcjwvQXV0aG9yPjxZZWFyPjIwMTU8L1llYXI+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[34]</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HVR is triggered by stimulating the carotid body </w:t>
      </w:r>
      <w:r w:rsidRPr="00C60F0B">
        <w:rPr>
          <w:rFonts w:ascii="Times New Roman" w:eastAsia="Arial" w:hAnsi="Times New Roman" w:cs="Times New Roman"/>
          <w:sz w:val="20"/>
          <w:szCs w:val="20"/>
          <w:lang w:val="en-US"/>
        </w:rPr>
        <w:fldChar w:fldCharType="begin"/>
      </w:r>
      <w:r w:rsidRPr="00C60F0B">
        <w:rPr>
          <w:rFonts w:ascii="Times New Roman" w:eastAsia="Arial" w:hAnsi="Times New Roman" w:cs="Times New Roman"/>
          <w:sz w:val="20"/>
          <w:szCs w:val="20"/>
          <w:lang w:val="en-US"/>
        </w:rPr>
        <w:instrText xml:space="preserve"> ADDIN EN.CITE &lt;EndNote&gt;&lt;Cite&gt;&lt;Author&gt;Kumar&lt;/Author&gt;&lt;Year&gt;2012&lt;/Year&gt;&lt;RecNum&gt;2193&lt;/RecNum&gt;&lt;DisplayText&gt;[49]&lt;/DisplayText&gt;&lt;record&gt;&lt;rec-number&gt;2193&lt;/rec-number&gt;&lt;foreign-keys&gt;&lt;key app="EN" db-id="fp5d09t95aexxnexre4pd2xppdr5fwdzs0zz" timestamp="1771532003"&gt;2193&lt;/key&gt;&lt;/foreign-keys&gt;&lt;ref-type name="Journal Article"&gt;17&lt;/ref-type&gt;&lt;contributors&gt;&lt;authors&gt;&lt;author&gt;Kumar, P.&lt;/author&gt;&lt;author&gt;Prabhakar, N. R.&lt;/author&gt;&lt;/authors&gt;&lt;/contributors&gt;&lt;auth-address&gt;School of Clinical and Experimental Medicine, College of Medical and Dental Sciences, The University of Birmingham, Birmingham, United Kingdom. p.kumar@bham.ac.uk&lt;/auth-address&gt;&lt;titles&gt;&lt;title&gt;Peripheral chemoreceptors: function and plasticity of the carotid body&lt;/title&gt;&lt;secondary-title&gt;Compr Physiol&lt;/secondary-title&gt;&lt;/titles&gt;&lt;periodical&gt;&lt;full-title&gt;Compr Physiol&lt;/full-title&gt;&lt;/periodical&gt;&lt;pages&gt;141-219&lt;/pages&gt;&lt;volume&gt;2&lt;/volume&gt;&lt;number&gt;1&lt;/number&gt;&lt;keywords&gt;&lt;keyword&gt;Carbon Dioxide/blood&lt;/keyword&gt;&lt;keyword&gt;Cardiovascular Diseases/physiopathology&lt;/keyword&gt;&lt;keyword&gt;Carotid Body/blood supply/cytology/*physiology&lt;/keyword&gt;&lt;keyword&gt;Cell Hypoxia/physiology&lt;/keyword&gt;&lt;keyword&gt;Chemoreceptor Cells/*physiology&lt;/keyword&gt;&lt;keyword&gt;Humans&lt;/keyword&gt;&lt;keyword&gt;Mitochondria/physiology&lt;/keyword&gt;&lt;keyword&gt;Neuronal Plasticity/*physiology&lt;/keyword&gt;&lt;keyword&gt;Neurotransmitter Agents/metabolism&lt;/keyword&gt;&lt;keyword&gt;Oxygen/blood&lt;/keyword&gt;&lt;keyword&gt;Partial Pressure&lt;/keyword&gt;&lt;keyword&gt;Regional Blood Flow&lt;/keyword&gt;&lt;keyword&gt;Signal Transduction/physiology&lt;/keyword&gt;&lt;keyword&gt;Synaptic Transmission/physiology&lt;/keyword&gt;&lt;/keywords&gt;&lt;dates&gt;&lt;year&gt;2012&lt;/year&gt;&lt;pub-dates&gt;&lt;date&gt;Jan&lt;/date&gt;&lt;/pub-dates&gt;&lt;/dates&gt;&lt;isbn&gt;2040-4603 (Electronic)&amp;#xD;2040-4603 (Linking)&lt;/isbn&gt;&lt;accession-num&gt;23728973&lt;/accession-num&gt;&lt;urls&gt;&lt;related-urls&gt;&lt;url&gt;https://www.ncbi.nlm.nih.gov/pubmed/23728973&lt;/url&gt;&lt;/related-urls&gt;&lt;/urls&gt;&lt;custom2&gt;PMC3919066&lt;/custom2&gt;&lt;electronic-resource-num&gt;10.1002/cphy.c100069&lt;/electronic-resource-num&gt;&lt;remote-database-name&gt;Medline&lt;/remote-database-name&gt;&lt;remote-database-provider&gt;NLM&lt;/remote-database-provider&gt;&lt;/record&gt;&lt;/Cite&gt;&lt;/EndNote&gt;</w:instrText>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[49]</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and achieved by carotid body afferents’ synaptic projection to the nucleus tractus solitarius and further projections to the respiratory network </w:t>
      </w:r>
      <w:r w:rsidRPr="00C60F0B">
        <w:rPr>
          <w:rFonts w:ascii="Times New Roman" w:eastAsia="Arial" w:hAnsi="Times New Roman" w:cs="Times New Roman"/>
          <w:sz w:val="20"/>
          <w:szCs w:val="20"/>
          <w:lang w:val="en-US"/>
        </w:rPr>
        <w:fldChar w:fldCharType="begin">
          <w:fldData xml:space="preserve">PEVuZE5vdGU+PENpdGU+PEF1dGhvcj5GaW5sZXk8L0F1dGhvcj48WWVhcj4xOTkyPC9ZZWFyPjxS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PEVuZE5vdGU+PENpdGU+PEF1dGhvcj5GaW5sZXk8L0F1dGhvcj48WWVhcj4xOTkyPC9ZZWFyPjxS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[50-52]</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The role of the carotid body in opioid-induced respiratory depression seems to be debatable. Carotid body afferent nerve activity was reported to be suppressed by enkephalins and morphine, but enhanced by naloxone during hypoxia, indicating an inhibitory influence of endogenous enkephalin-like peptide on carotid chemoreceptor </w:t>
      </w:r>
      <w:r w:rsidRPr="00C60F0B">
        <w:rPr>
          <w:rFonts w:ascii="Times New Roman" w:eastAsia="Arial" w:hAnsi="Times New Roman" w:cs="Times New Roman"/>
          <w:sz w:val="20"/>
          <w:szCs w:val="20"/>
          <w:lang w:val="en-US"/>
        </w:rPr>
        <w:fldChar w:fldCharType="begin"/>
      </w:r>
      <w:r w:rsidRPr="00C60F0B">
        <w:rPr>
          <w:rFonts w:ascii="Times New Roman" w:eastAsia="Arial" w:hAnsi="Times New Roman" w:cs="Times New Roman"/>
          <w:sz w:val="20"/>
          <w:szCs w:val="20"/>
          <w:lang w:val="en-US"/>
        </w:rPr>
        <w:instrText xml:space="preserve"> ADDIN EN.CITE &lt;EndNote&gt;&lt;Cite&gt;&lt;Author&gt;McQueen&lt;/Author&gt;&lt;Year&gt;1980&lt;/Year&gt;&lt;RecNum&gt;2142&lt;/RecNum&gt;&lt;DisplayText&gt;[53]&lt;/DisplayText&gt;&lt;record&gt;&lt;rec-number&gt;2142&lt;/rec-number&gt;&lt;foreign-keys&gt;&lt;key app="EN" db-id="fp5d09t95aexxnexre4pd2xppdr5fwdzs0zz" timestamp="1740595290"&gt;2142&lt;/key&gt;&lt;/foreign-keys&gt;&lt;ref-type name="Journal Article"&gt;17&lt;/ref-type&gt;&lt;contributors&gt;&lt;authors&gt;&lt;author&gt;McQueen, D. S.&lt;/author&gt;&lt;author&gt;Ribeiro, J. A.&lt;/author&gt;&lt;/authors&gt;&lt;/contributors&gt;&lt;titles&gt;&lt;title&gt;Inhibitory actions of methionine-enkephalin and morphine on the cat carotid chemoreceptors&lt;/title&gt;&lt;secondary-title&gt;Br J Pharmacol&lt;/secondary-title&gt;&lt;/titles&gt;&lt;periodical&gt;&lt;full-title&gt;Br J Pharmacol&lt;/full-title&gt;&lt;abbr-1&gt;British journal of pharmacology&lt;/abbr-1&gt;&lt;/periodical&gt;&lt;pages&gt;297-305&lt;/pages&gt;&lt;volume&gt;71&lt;/volume&gt;&lt;number&gt;1&lt;/number&gt;&lt;keywords&gt;&lt;keyword&gt;Acetylcholine/pharmacology&lt;/keyword&gt;&lt;keyword&gt;Animals&lt;/keyword&gt;&lt;keyword&gt;Carbon Dioxide/pharmacology&lt;/keyword&gt;&lt;keyword&gt;Carotid Sinus/drug effects&lt;/keyword&gt;&lt;keyword&gt;Cats&lt;/keyword&gt;&lt;keyword&gt;Chemoreceptor Cells/*drug effects&lt;/keyword&gt;&lt;keyword&gt;Cyanides/pharmacology&lt;/keyword&gt;&lt;keyword&gt;Dopamine/pharmacology&lt;/keyword&gt;&lt;keyword&gt;Endorphins/*pharmacology&lt;/keyword&gt;&lt;keyword&gt;Enkephalin, Methionine&lt;/keyword&gt;&lt;keyword&gt;Enkephalins/*pharmacology&lt;/keyword&gt;&lt;keyword&gt;In Vitro Techniques&lt;/keyword&gt;&lt;keyword&gt;Morphine/*pharmacology&lt;/keyword&gt;&lt;keyword&gt;Naloxone/pharmacology&lt;/keyword&gt;&lt;/keywords&gt;&lt;dates&gt;&lt;year&gt;1980&lt;/year&gt;&lt;/dates&gt;&lt;isbn&gt;0007-1188 (Print)&amp;#xD;0007-1188 (Linking)&lt;/isbn&gt;&lt;accession-num&gt;6781573&lt;/accession-num&gt;&lt;urls&gt;&lt;related-urls&gt;&lt;url&gt;https://www.ncbi.nlm.nih.gov/pubmed/6781573&lt;/url&gt;&lt;/related-urls&gt;&lt;/urls&gt;&lt;custom2&gt;PMC2044409&lt;/custom2&gt;&lt;electronic-resource-num&gt;10.1111/j.1476-5381.1980.tb10939.x&lt;/electronic-resource-num&gt;&lt;remote-database-name&gt;Medline&lt;/remote-database-name&gt;&lt;remote-database-provider&gt;NLM&lt;/remote-database-provider&gt;&lt;/record&gt;&lt;/Cite&gt;&lt;/EndNote&gt;</w:instrText>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[53]</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In opposition to the inhibitory impact, a recent report pointed out that fentanyl stimulated carotid body afferents via acting on local κ-opioid receptors </w:t>
      </w:r>
      <w:r w:rsidRPr="00C60F0B">
        <w:rPr>
          <w:rFonts w:ascii="Times New Roman" w:eastAsia="Arial" w:hAnsi="Times New Roman" w:cs="Times New Roman"/>
          <w:sz w:val="20"/>
          <w:szCs w:val="20"/>
          <w:lang w:val="en-US"/>
        </w:rPr>
        <w:fldChar w:fldCharType="begin">
          <w:fldData xml:space="preserve">PEVuZE5vdGU+PENpdGU+PEF1dGhvcj5QZW5nPC9BdXRob3I+PFllYXI+MjAyNTwvWWVhcj48UmVj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PEVuZE5vdGU+PENpdGU+PEF1dGhvcj5QZW5nPC9BdXRob3I+PFllYXI+MjAyNTwvWWVhcj48UmVj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[54]</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Thus, the investigation is warranted to clarify the role of the carotid body in the respiratory depression elicited by </w:t>
      </w:r>
      <w:proofErr w:type="spellStart"/>
      <w:r w:rsidRPr="00C60F0B">
        <w:rPr>
          <w:rFonts w:ascii="Times New Roman" w:eastAsia="Arial" w:hAnsi="Times New Roman" w:cs="Times New Roman"/>
          <w:sz w:val="20"/>
          <w:szCs w:val="20"/>
          <w:lang w:val="en-US"/>
        </w:rPr>
        <w:t>IVb</w:t>
      </w:r>
      <w:proofErr w:type="spellEnd"/>
      <w:r w:rsidRPr="00C60F0B">
        <w:rPr>
          <w:rFonts w:ascii="Times New Roman" w:eastAsia="Arial" w:hAnsi="Times New Roman" w:cs="Times New Roman"/>
          <w:sz w:val="20"/>
          <w:szCs w:val="20"/>
          <w:lang w:val="en-US"/>
        </w:rPr>
        <w:t xml:space="preserve"> injection of fentanyl. In fact, the nucleus tractus solitarius or medullary raphe are crucial for the carotid body-mediated chemoreflex </w:t>
      </w:r>
      <w:r w:rsidRPr="00C60F0B">
        <w:rPr>
          <w:rFonts w:ascii="Times New Roman" w:eastAsia="Arial" w:hAnsi="Times New Roman" w:cs="Times New Roman"/>
          <w:sz w:val="20"/>
          <w:szCs w:val="20"/>
          <w:lang w:val="en-US"/>
        </w:rPr>
        <w:fldChar w:fldCharType="begin">
          <w:fldData xml:space="preserve">PEVuZE5vdGU+PENpdGU+PEF1dGhvcj5aaGFuZzwvQXV0aG9yPjxZZWFyPjIwMTE8L1llYXI+PFJl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PEVuZE5vdGU+PENpdGU+PEF1dGhvcj5aaGFuZzwvQXV0aG9yPjxZZWFyPjIwMTE8L1llYXI+PFJl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[33, 55-58]</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Activation of MORs in these regions has been demonstrated to abrogate or diminish HVR </w:t>
      </w:r>
      <w:r w:rsidRPr="00C60F0B">
        <w:rPr>
          <w:rFonts w:ascii="Times New Roman" w:eastAsia="Arial" w:hAnsi="Times New Roman" w:cs="Times New Roman"/>
          <w:sz w:val="20"/>
          <w:szCs w:val="20"/>
          <w:lang w:val="en-US"/>
        </w:rPr>
        <w:fldChar w:fldCharType="begin">
          <w:fldData xml:space="preserve">PEVuZE5vdGU+PENpdGU+PEF1dGhvcj5aaGFuZzwvQXV0aG9yPjxZZWFyPjIwMTE8L1llYXI+PFJl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PEVuZE5vdGU+PENpdGU+PEF1dGhvcj5aaGFuZzwvQXV0aG9yPjxZZWFyPjIwMTE8L1llYXI+PFJl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[33, 55]</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With respect to HCVR, it is primarily mediated by central CO</w:t>
      </w:r>
      <w:r w:rsidRPr="00C60F0B">
        <w:rPr>
          <w:rFonts w:ascii="Times New Roman" w:eastAsia="Arial" w:hAnsi="Times New Roman" w:cs="Times New Roman"/>
          <w:sz w:val="20"/>
          <w:szCs w:val="20"/>
          <w:vertAlign w:val="subscript"/>
          <w:lang w:val="en-US"/>
        </w:rPr>
        <w:t>2</w:t>
      </w:r>
      <w:r w:rsidRPr="00C60F0B">
        <w:rPr>
          <w:rFonts w:ascii="Times New Roman" w:eastAsia="Arial" w:hAnsi="Times New Roman" w:cs="Times New Roman"/>
          <w:sz w:val="20"/>
          <w:szCs w:val="20"/>
          <w:lang w:val="en-US"/>
        </w:rPr>
        <w:t>/H</w:t>
      </w:r>
      <w:r w:rsidRPr="00C60F0B">
        <w:rPr>
          <w:rFonts w:ascii="Times New Roman" w:eastAsia="Arial" w:hAnsi="Times New Roman" w:cs="Times New Roman"/>
          <w:sz w:val="20"/>
          <w:szCs w:val="20"/>
          <w:vertAlign w:val="superscript"/>
          <w:lang w:val="en-US"/>
        </w:rPr>
        <w:t>+</w:t>
      </w:r>
      <w:r w:rsidRPr="00C60F0B">
        <w:rPr>
          <w:rFonts w:ascii="Times New Roman" w:eastAsia="Arial" w:hAnsi="Times New Roman" w:cs="Times New Roman"/>
          <w:sz w:val="20"/>
          <w:szCs w:val="20"/>
          <w:lang w:val="en-US"/>
        </w:rPr>
        <w:t xml:space="preserve"> chemo-sensitive neurons, such as those located in the retrotrapezoid nucleus, nucleus tractus solitarius and medullary raphe </w:t>
      </w:r>
      <w:r w:rsidRPr="00C60F0B">
        <w:rPr>
          <w:rFonts w:ascii="Times New Roman" w:eastAsia="Arial" w:hAnsi="Times New Roman" w:cs="Times New Roman"/>
          <w:sz w:val="20"/>
          <w:szCs w:val="20"/>
          <w:lang w:val="en-US"/>
        </w:rPr>
        <w:fldChar w:fldCharType="begin">
          <w:fldData xml:space="preserve">PEVuZE5vdGU+PENpdGU+PEF1dGhvcj5HdXllbmV0PC9BdXRob3I+PFllYXI+MjAxNTwvWWVhcj48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PEVuZE5vdGU+PENpdGU+PEF1dGhvcj5HdXllbmV0PC9BdXRob3I+PFllYXI+MjAxNTwvWWVhcj48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[59-61]</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Activation of MORs in the medullary </w:t>
      </w:r>
      <w:r w:rsidRPr="00C60F0B">
        <w:rPr>
          <w:rFonts w:ascii="Times New Roman" w:eastAsia="Arial" w:hAnsi="Times New Roman" w:cs="Times New Roman"/>
          <w:sz w:val="20"/>
          <w:szCs w:val="20"/>
          <w:lang w:val="en-US"/>
        </w:rPr>
        <w:lastRenderedPageBreak/>
        <w:t xml:space="preserve">raphe region blunts HCVR in anesthetized rats and awake goats </w:t>
      </w:r>
      <w:r w:rsidRPr="00C60F0B">
        <w:rPr>
          <w:rFonts w:ascii="Times New Roman" w:eastAsia="Arial" w:hAnsi="Times New Roman" w:cs="Times New Roman"/>
          <w:sz w:val="20"/>
          <w:szCs w:val="20"/>
          <w:lang w:val="en-US"/>
        </w:rPr>
        <w:fldChar w:fldCharType="begin">
          <w:fldData xml:space="preserve">PEVuZE5vdGU+PENpdGU+PEF1dGhvcj5aaGFuZzwvQXV0aG9yPjxZZWFyPjIwMDc8L1llYXI+PFJl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PEVuZE5vdGU+PENpdGU+PEF1dGhvcj5aaGFuZzwvQXV0aG9yPjxZZWFyPjIwMDc8L1llYXI+PFJl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[31, 62]</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On the other hand, a recent study indicated that fentanyl (500 µg/kg ip) brought about respiratory depression, but unexpectedly failed to inhibit the excitability of chemo-sensitive neurons of the retrotrapezoid nucleus in mice </w:t>
      </w:r>
      <w:r w:rsidRPr="00C60F0B">
        <w:rPr>
          <w:rFonts w:ascii="Times New Roman" w:eastAsia="Arial" w:hAnsi="Times New Roman" w:cs="Times New Roman"/>
          <w:sz w:val="20"/>
          <w:szCs w:val="20"/>
          <w:lang w:val="en-US"/>
        </w:rPr>
        <w:fldChar w:fldCharType="begin">
          <w:fldData xml:space="preserve">PEVuZE5vdGU+PENpdGU+PEF1dGhvcj5Nb3JlaXJhPC9BdXRob3I+PFllYXI+MjAyNTwvWWVhcj48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PEVuZE5vdGU+PENpdGU+PEF1dGhvcj5Nb3JlaXJhPC9BdXRob3I+PFllYXI+MjAyNTwvWWVhcj48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[63]</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Certainly, the mechanisms by which fentanyl depresses the inspiratory motor drive during hypoxia and hypercapnia need to be further elucidated in future studies. Nevertheless, our results highlight the fentanyl-induced depression of inspiratory motor drive in response to hypoxia and hypercapnia.   </w:t>
      </w:r>
    </w:p>
    <w:p w14:paraId="22146CA3" w14:textId="77777777" w:rsidR="004F7036" w:rsidRDefault="004F7036" w:rsidP="00C60F0B">
      <w:pPr>
        <w:spacing w:after="0" w:line="360" w:lineRule="auto"/>
        <w:jc w:val="both"/>
        <w:rPr>
          <w:rFonts w:ascii="Times New Roman" w:eastAsia="Arial" w:hAnsi="Times New Roman" w:cs="Times New Roman"/>
          <w:sz w:val="20"/>
          <w:szCs w:val="20"/>
          <w:lang w:val="en-US"/>
        </w:rPr>
      </w:pPr>
    </w:p>
    <w:p w14:paraId="6BFB23E0" w14:textId="7041A99A" w:rsidR="00CE4738" w:rsidRDefault="00C60F0B" w:rsidP="00C60F0B">
      <w:pPr>
        <w:spacing w:after="0" w:line="360" w:lineRule="auto"/>
        <w:jc w:val="both"/>
        <w:rPr>
          <w:rFonts w:ascii="Times New Roman" w:eastAsia="Arial" w:hAnsi="Times New Roman" w:cs="Times New Roman"/>
          <w:sz w:val="20"/>
          <w:szCs w:val="20"/>
          <w:lang w:val="en-IN"/>
        </w:rPr>
      </w:pPr>
      <w:r w:rsidRPr="00C60F0B">
        <w:rPr>
          <w:rFonts w:ascii="Times New Roman" w:eastAsia="Arial" w:hAnsi="Times New Roman" w:cs="Times New Roman"/>
          <w:sz w:val="20"/>
          <w:szCs w:val="20"/>
          <w:lang w:val="en-US"/>
        </w:rPr>
        <w:t>In summary, in this study fentanyl depressed inspiratory motor drive and attenuated its response to hypoxia and hypercapnia in the animal preparation that lacks the vagal afferents and avoids the opioid-induced upper airway constriction, respiratory muscles rigidity, hypoxemia/hypercapnia and hypothermia. This, along with the fact that t</w:t>
      </w:r>
      <w:r w:rsidRPr="00C60F0B">
        <w:rPr>
          <w:rFonts w:ascii="Times New Roman" w:eastAsia="Arial" w:hAnsi="Times New Roman" w:cs="Times New Roman"/>
          <w:bCs/>
          <w:sz w:val="20"/>
          <w:szCs w:val="20"/>
          <w:lang w:val="en-US"/>
        </w:rPr>
        <w:t>he</w:t>
      </w:r>
      <w:r w:rsidRPr="00C60F0B">
        <w:rPr>
          <w:rFonts w:ascii="Times New Roman" w:eastAsia="Arial" w:hAnsi="Times New Roman" w:cs="Times New Roman"/>
          <w:sz w:val="20"/>
          <w:szCs w:val="20"/>
          <w:lang w:val="en-US"/>
        </w:rPr>
        <w:t xml:space="preserve"> blunted chemoreflexes are critical in the genesis of opioid-induced ventilatory depression </w:t>
      </w:r>
      <w:r w:rsidRPr="00C60F0B">
        <w:rPr>
          <w:rFonts w:ascii="Times New Roman" w:eastAsia="Arial" w:hAnsi="Times New Roman" w:cs="Times New Roman"/>
          <w:sz w:val="20"/>
          <w:szCs w:val="20"/>
          <w:lang w:val="en-US"/>
        </w:rPr>
        <w:fldChar w:fldCharType="begin">
          <w:fldData xml:space="preserve">PEVuZE5vdGU+PENpdGU+PEF1dGhvcj5XZWlsPC9BdXRob3I+PFllYXI+MTk3NTwvWWVhcj48UmVj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PEVuZE5vdGU+PENpdGU+PEF1dGhvcj5XZWlsPC9BdXRob3I+PFllYXI+MTk3NTwvWWVhcj48UmVj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[30, 35]</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 xml:space="preserve">, suggest that the attenuated inspiratory motor drive during hypoxia and hypercapnia substantially contribute to the fentanyl-induced depression of HVR and HCVR. Opioid overdose-induced respiratory depression characterized by bradypnea and apnea as well as severe hypercapnia and hypoxemia, leading to fatal ventilatory arrest in therapeutic and illicit opioid users has been a critical medical challenge </w:t>
      </w:r>
      <w:r w:rsidRPr="00C60F0B">
        <w:rPr>
          <w:rFonts w:ascii="Times New Roman" w:eastAsia="Arial" w:hAnsi="Times New Roman" w:cs="Times New Roman"/>
          <w:sz w:val="20"/>
          <w:szCs w:val="20"/>
          <w:lang w:val="en-US"/>
        </w:rPr>
        <w:fldChar w:fldCharType="begin">
          <w:fldData xml:space="preserve">PEVuZE5vdGU+PENpdGU+PEF1dGhvcj5MaXU8L0F1dGhvcj48WWVhcj4yMDIxPC9ZZWFyPjxSZWNO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</w:fldData>
        </w:fldChar>
      </w:r>
      <w:r w:rsidRPr="00C60F0B">
        <w:rPr>
          <w:rFonts w:ascii="Times New Roman" w:eastAsia="Arial" w:hAnsi="Times New Roman" w:cs="Times New Roman"/>
          <w:sz w:val="20"/>
          <w:szCs w:val="20"/>
          <w:lang w:val="en-US"/>
        </w:rPr>
        <w:instrText xml:space="preserve"> ADDIN EN.CITE </w:instrText>
      </w:r>
      <w:r w:rsidRPr="00C60F0B">
        <w:rPr>
          <w:rFonts w:ascii="Times New Roman" w:eastAsia="Arial" w:hAnsi="Times New Roman" w:cs="Times New Roman"/>
          <w:sz w:val="20"/>
          <w:szCs w:val="20"/>
          <w:lang w:val="en-US"/>
        </w:rPr>
        <w:fldChar w:fldCharType="begin">
          <w:fldData xml:space="preserve">PEVuZE5vdGU+PENpdGU+PEF1dGhvcj5MaXU8L0F1dGhvcj48WWVhcj4yMDIxPC9ZZWFyPjxSZWNO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</w:fldData>
        </w:fldChar>
      </w:r>
      <w:r w:rsidRPr="00C60F0B">
        <w:rPr>
          <w:rFonts w:ascii="Times New Roman" w:eastAsia="Arial" w:hAnsi="Times New Roman" w:cs="Times New Roman"/>
          <w:sz w:val="20"/>
          <w:szCs w:val="20"/>
          <w:lang w:val="en-US"/>
        </w:rPr>
        <w:instrText xml:space="preserve"> ADDIN EN.CITE.DATA </w:instrText>
      </w:r>
      <w:r w:rsidRPr="00C60F0B">
        <w:rPr>
          <w:rFonts w:ascii="Times New Roman" w:eastAsia="Arial" w:hAnsi="Times New Roman" w:cs="Times New Roman"/>
          <w:sz w:val="20"/>
          <w:szCs w:val="20"/>
          <w:lang w:val="en-IN"/>
        </w:rPr>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r>
      <w:r w:rsidRPr="00C60F0B">
        <w:rPr>
          <w:rFonts w:ascii="Times New Roman" w:eastAsia="Arial" w:hAnsi="Times New Roman" w:cs="Times New Roman"/>
          <w:sz w:val="20"/>
          <w:szCs w:val="20"/>
          <w:lang w:val="en-US"/>
        </w:rPr>
        <w:fldChar w:fldCharType="separate"/>
      </w:r>
      <w:r w:rsidRPr="00C60F0B">
        <w:rPr>
          <w:rFonts w:ascii="Times New Roman" w:eastAsia="Arial" w:hAnsi="Times New Roman" w:cs="Times New Roman"/>
          <w:sz w:val="20"/>
          <w:szCs w:val="20"/>
          <w:lang w:val="en-US"/>
        </w:rPr>
        <w:t>[64, 65]</w:t>
      </w:r>
      <w:r w:rsidRPr="00C60F0B">
        <w:rPr>
          <w:rFonts w:ascii="Times New Roman" w:eastAsia="Arial" w:hAnsi="Times New Roman" w:cs="Times New Roman"/>
          <w:sz w:val="20"/>
          <w:szCs w:val="20"/>
          <w:lang w:val="en-IN"/>
        </w:rPr>
        <w:fldChar w:fldCharType="end"/>
      </w:r>
      <w:r w:rsidRPr="00C60F0B">
        <w:rPr>
          <w:rFonts w:ascii="Times New Roman" w:eastAsia="Arial" w:hAnsi="Times New Roman" w:cs="Times New Roman"/>
          <w:sz w:val="20"/>
          <w:szCs w:val="20"/>
          <w:lang w:val="en-US"/>
        </w:rPr>
        <w:t>.</w:t>
      </w:r>
      <w:bookmarkStart w:id="11" w:name="_Hlk208746343"/>
      <w:bookmarkStart w:id="12" w:name="_Hlk208645755"/>
      <w:r w:rsidRPr="00C60F0B">
        <w:rPr>
          <w:rFonts w:ascii="Times New Roman" w:eastAsia="Arial" w:hAnsi="Times New Roman" w:cs="Times New Roman"/>
          <w:sz w:val="20"/>
          <w:szCs w:val="20"/>
          <w:lang w:val="en-US"/>
        </w:rPr>
        <w:t xml:space="preserve"> </w:t>
      </w:r>
      <w:bookmarkEnd w:id="11"/>
      <w:bookmarkEnd w:id="12"/>
      <w:r w:rsidRPr="00C60F0B">
        <w:rPr>
          <w:rFonts w:ascii="Times New Roman" w:eastAsia="Arial" w:hAnsi="Times New Roman" w:cs="Times New Roman"/>
          <w:sz w:val="20"/>
          <w:szCs w:val="20"/>
          <w:lang w:val="en-US"/>
        </w:rPr>
        <w:t>Therefore, our findings are beneficial not only to better understand the pathophysiology of the opioid-induced respiratory depression but also target the interventions to alleviate the opioid-induced respiratory depression.</w:t>
      </w:r>
    </w:p>
    <w:p w14:paraId="314316D4"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49996B66" w14:textId="77777777" w:rsidR="00203388" w:rsidRPr="00203388" w:rsidRDefault="00203388" w:rsidP="00203388">
      <w:pPr>
        <w:spacing w:after="0" w:line="360" w:lineRule="auto"/>
        <w:jc w:val="both"/>
        <w:rPr>
          <w:rFonts w:ascii="Times New Roman" w:eastAsia="Arial" w:hAnsi="Times New Roman" w:cs="Times New Roman"/>
          <w:b/>
          <w:sz w:val="20"/>
          <w:szCs w:val="20"/>
          <w:lang w:val="en-US"/>
        </w:rPr>
      </w:pPr>
      <w:r w:rsidRPr="00203388">
        <w:rPr>
          <w:rFonts w:ascii="Times New Roman" w:eastAsia="Arial" w:hAnsi="Times New Roman" w:cs="Times New Roman"/>
          <w:b/>
          <w:sz w:val="20"/>
          <w:szCs w:val="20"/>
          <w:lang w:val="en-US"/>
        </w:rPr>
        <w:t>Prior Presentations:</w:t>
      </w:r>
    </w:p>
    <w:p w14:paraId="6F4521B2" w14:textId="15242DF6"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Part of the results were submitted to Physiology Summit Meeting, 2026, Minneapolis in the Title of “</w:t>
      </w:r>
      <w:r w:rsidRPr="00203388">
        <w:rPr>
          <w:rFonts w:ascii="Times New Roman" w:eastAsia="Arial" w:hAnsi="Times New Roman" w:cs="Times New Roman"/>
          <w:i/>
          <w:sz w:val="20"/>
          <w:szCs w:val="20"/>
          <w:lang w:val="en-US"/>
        </w:rPr>
        <w:t>Fentanyl depresses the Phrenic Nerve Response to Hypoxia and Hypercapnia</w:t>
      </w:r>
      <w:r w:rsidRPr="00203388">
        <w:rPr>
          <w:rFonts w:ascii="Times New Roman" w:eastAsia="Arial" w:hAnsi="Times New Roman" w:cs="Times New Roman"/>
          <w:sz w:val="20"/>
          <w:szCs w:val="20"/>
          <w:lang w:val="en-US"/>
        </w:rPr>
        <w:t>”.</w:t>
      </w:r>
    </w:p>
    <w:p w14:paraId="4A2AA9CB"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b/>
          <w:bCs/>
          <w:sz w:val="20"/>
          <w:szCs w:val="20"/>
          <w:lang w:val="en-US"/>
        </w:rPr>
        <w:t xml:space="preserve">Running </w:t>
      </w:r>
      <w:r w:rsidRPr="00203388">
        <w:rPr>
          <w:rFonts w:ascii="Times New Roman" w:eastAsia="Arial" w:hAnsi="Times New Roman" w:cs="Times New Roman"/>
          <w:b/>
          <w:sz w:val="20"/>
          <w:szCs w:val="20"/>
          <w:lang w:val="en-US"/>
        </w:rPr>
        <w:t>Head:</w:t>
      </w:r>
      <w:r w:rsidRPr="00203388">
        <w:rPr>
          <w:rFonts w:ascii="Times New Roman" w:eastAsia="Arial" w:hAnsi="Times New Roman" w:cs="Times New Roman"/>
          <w:sz w:val="20"/>
          <w:szCs w:val="20"/>
          <w:lang w:val="en-US"/>
        </w:rPr>
        <w:t xml:space="preserve"> </w:t>
      </w:r>
    </w:p>
    <w:p w14:paraId="388DC075" w14:textId="65D1A40A" w:rsidR="00203388" w:rsidRPr="00203388" w:rsidRDefault="00203388" w:rsidP="00203388">
      <w:pPr>
        <w:spacing w:after="0" w:line="360" w:lineRule="auto"/>
        <w:jc w:val="both"/>
        <w:rPr>
          <w:rFonts w:ascii="Times New Roman" w:eastAsia="Arial" w:hAnsi="Times New Roman" w:cs="Times New Roman"/>
          <w:b/>
          <w:bCs/>
          <w:sz w:val="20"/>
          <w:szCs w:val="20"/>
          <w:lang w:val="en-US"/>
        </w:rPr>
      </w:pPr>
      <w:r w:rsidRPr="00203388">
        <w:rPr>
          <w:rFonts w:ascii="Times New Roman" w:eastAsia="Arial" w:hAnsi="Times New Roman" w:cs="Times New Roman"/>
          <w:sz w:val="20"/>
          <w:szCs w:val="20"/>
          <w:lang w:val="en-US"/>
        </w:rPr>
        <w:t>Fentanyl and Cardiorespiratory Responses</w:t>
      </w:r>
      <w:r>
        <w:rPr>
          <w:rFonts w:ascii="Times New Roman" w:eastAsia="Arial" w:hAnsi="Times New Roman" w:cs="Times New Roman"/>
          <w:bCs/>
          <w:sz w:val="20"/>
          <w:szCs w:val="20"/>
          <w:lang w:val="en-US"/>
        </w:rPr>
        <w:t>.</w:t>
      </w:r>
    </w:p>
    <w:p w14:paraId="311D130F"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b/>
          <w:sz w:val="20"/>
          <w:szCs w:val="20"/>
          <w:lang w:val="en-US"/>
        </w:rPr>
        <w:t>Summary Statement:</w:t>
      </w:r>
      <w:r w:rsidRPr="00203388">
        <w:rPr>
          <w:rFonts w:ascii="Times New Roman" w:eastAsia="Arial" w:hAnsi="Times New Roman" w:cs="Times New Roman"/>
          <w:sz w:val="20"/>
          <w:szCs w:val="20"/>
          <w:lang w:val="en-US"/>
        </w:rPr>
        <w:t xml:space="preserve"> </w:t>
      </w:r>
    </w:p>
    <w:p w14:paraId="3770FE5D" w14:textId="4370F606" w:rsidR="00CE4738" w:rsidRDefault="00203388" w:rsidP="00203388">
      <w:pPr>
        <w:spacing w:after="0" w:line="360" w:lineRule="auto"/>
        <w:jc w:val="both"/>
        <w:rPr>
          <w:rFonts w:ascii="Times New Roman" w:eastAsia="Arial" w:hAnsi="Times New Roman" w:cs="Times New Roman"/>
          <w:sz w:val="20"/>
          <w:szCs w:val="20"/>
          <w:lang w:val="en-IN"/>
        </w:rPr>
      </w:pPr>
      <w:r w:rsidRPr="00203388">
        <w:rPr>
          <w:rFonts w:ascii="Times New Roman" w:eastAsia="Arial" w:hAnsi="Times New Roman" w:cs="Times New Roman"/>
          <w:sz w:val="20"/>
          <w:szCs w:val="20"/>
          <w:lang w:val="en-US"/>
        </w:rPr>
        <w:t>Rapid intravenous injection of overdose fentanyl triggers an immediate apnea, leading to sudden death. In this study, we demonstrate that fentanyl greatly reduces the inspiratory motor drive partially via attenuating the chemoreflexes, which is likely responsible for the ventilatory depression and failure observed in the clinical setting.</w:t>
      </w:r>
    </w:p>
    <w:p w14:paraId="137B569E" w14:textId="77777777" w:rsidR="00203388" w:rsidRPr="00203388" w:rsidRDefault="00203388" w:rsidP="00203388">
      <w:pPr>
        <w:spacing w:after="0" w:line="360" w:lineRule="auto"/>
        <w:jc w:val="both"/>
        <w:rPr>
          <w:rFonts w:ascii="Times New Roman" w:eastAsia="Arial" w:hAnsi="Times New Roman" w:cs="Times New Roman"/>
          <w:bCs/>
          <w:sz w:val="20"/>
          <w:szCs w:val="20"/>
          <w:lang w:val="en-US"/>
        </w:rPr>
      </w:pPr>
      <w:r w:rsidRPr="00203388">
        <w:rPr>
          <w:rFonts w:ascii="Times New Roman" w:eastAsia="Arial" w:hAnsi="Times New Roman" w:cs="Times New Roman"/>
          <w:b/>
          <w:bCs/>
          <w:sz w:val="20"/>
          <w:szCs w:val="20"/>
          <w:lang w:val="en-US"/>
        </w:rPr>
        <w:t>Funding statement:</w:t>
      </w:r>
      <w:r w:rsidRPr="00203388">
        <w:rPr>
          <w:rFonts w:ascii="Times New Roman" w:eastAsia="Arial" w:hAnsi="Times New Roman" w:cs="Times New Roman"/>
          <w:bCs/>
          <w:sz w:val="20"/>
          <w:szCs w:val="20"/>
          <w:lang w:val="en-US"/>
        </w:rPr>
        <w:t xml:space="preserve"> </w:t>
      </w:r>
    </w:p>
    <w:p w14:paraId="7DB6AA43" w14:textId="77777777" w:rsidR="00203388" w:rsidRPr="00203388" w:rsidRDefault="00203388" w:rsidP="00203388">
      <w:pPr>
        <w:spacing w:after="0" w:line="360" w:lineRule="auto"/>
        <w:jc w:val="both"/>
        <w:rPr>
          <w:rFonts w:ascii="Times New Roman" w:eastAsia="Arial" w:hAnsi="Times New Roman" w:cs="Times New Roman"/>
          <w:bCs/>
          <w:sz w:val="20"/>
          <w:szCs w:val="20"/>
          <w:lang w:val="en-US"/>
        </w:rPr>
      </w:pPr>
      <w:r w:rsidRPr="00203388">
        <w:rPr>
          <w:rFonts w:ascii="Times New Roman" w:eastAsia="Arial" w:hAnsi="Times New Roman" w:cs="Times New Roman"/>
          <w:bCs/>
          <w:sz w:val="20"/>
          <w:szCs w:val="20"/>
          <w:lang w:val="en-US"/>
        </w:rPr>
        <w:t xml:space="preserve">This study is supported by the National Institutes of Health (NIH), Bethesda. </w:t>
      </w:r>
    </w:p>
    <w:p w14:paraId="40718A48" w14:textId="784650F6" w:rsidR="00203388" w:rsidRPr="00203388" w:rsidRDefault="00203388" w:rsidP="00203388">
      <w:pPr>
        <w:spacing w:after="0" w:line="360" w:lineRule="auto"/>
        <w:jc w:val="both"/>
        <w:rPr>
          <w:rFonts w:ascii="Times New Roman" w:eastAsia="Arial" w:hAnsi="Times New Roman" w:cs="Times New Roman"/>
          <w:bCs/>
          <w:sz w:val="20"/>
          <w:szCs w:val="20"/>
          <w:lang w:val="en-US"/>
        </w:rPr>
      </w:pPr>
      <w:r w:rsidRPr="00203388">
        <w:rPr>
          <w:rFonts w:ascii="Times New Roman" w:eastAsia="Arial" w:hAnsi="Times New Roman" w:cs="Times New Roman"/>
          <w:bCs/>
          <w:sz w:val="20"/>
          <w:szCs w:val="20"/>
          <w:lang w:val="en-US"/>
        </w:rPr>
        <w:t>Grant numbers: HL163512 and DA059063.</w:t>
      </w:r>
    </w:p>
    <w:p w14:paraId="5ED2B489"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b/>
          <w:sz w:val="20"/>
          <w:szCs w:val="20"/>
          <w:lang w:val="en-US"/>
        </w:rPr>
        <w:t>Conflicts of Interest:</w:t>
      </w:r>
      <w:r w:rsidRPr="00203388">
        <w:rPr>
          <w:rFonts w:ascii="Times New Roman" w:eastAsia="Arial" w:hAnsi="Times New Roman" w:cs="Times New Roman"/>
          <w:sz w:val="20"/>
          <w:szCs w:val="20"/>
          <w:lang w:val="en-US"/>
        </w:rPr>
        <w:t xml:space="preserve"> </w:t>
      </w:r>
    </w:p>
    <w:p w14:paraId="3BA9E491" w14:textId="00452919"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The authors declare no competing interests.</w:t>
      </w:r>
    </w:p>
    <w:p w14:paraId="7FB25255" w14:textId="77777777" w:rsidR="00203388" w:rsidRPr="00203388" w:rsidRDefault="00203388" w:rsidP="00203388">
      <w:pPr>
        <w:spacing w:after="0" w:line="360" w:lineRule="auto"/>
        <w:jc w:val="both"/>
        <w:rPr>
          <w:rFonts w:ascii="Times New Roman" w:eastAsia="Arial" w:hAnsi="Times New Roman" w:cs="Times New Roman"/>
          <w:b/>
          <w:sz w:val="20"/>
          <w:szCs w:val="20"/>
          <w:lang w:val="en-US"/>
        </w:rPr>
      </w:pPr>
      <w:r w:rsidRPr="00203388">
        <w:rPr>
          <w:rFonts w:ascii="Times New Roman" w:eastAsia="Arial" w:hAnsi="Times New Roman" w:cs="Times New Roman"/>
          <w:b/>
          <w:sz w:val="20"/>
          <w:szCs w:val="20"/>
          <w:lang w:val="en-US"/>
        </w:rPr>
        <w:t xml:space="preserve">Author Contributions: </w:t>
      </w:r>
    </w:p>
    <w:p w14:paraId="0A2ABBE7" w14:textId="50A1C679" w:rsidR="00CE4738" w:rsidRDefault="00203388" w:rsidP="00A91BD0">
      <w:pPr>
        <w:spacing w:after="0" w:line="360" w:lineRule="auto"/>
        <w:jc w:val="both"/>
        <w:rPr>
          <w:rFonts w:ascii="Times New Roman" w:eastAsia="Arial" w:hAnsi="Times New Roman" w:cs="Times New Roman"/>
          <w:sz w:val="20"/>
          <w:szCs w:val="20"/>
          <w:lang w:val="en-IN"/>
        </w:rPr>
      </w:pPr>
      <w:r w:rsidRPr="00203388">
        <w:rPr>
          <w:rFonts w:ascii="Times New Roman" w:eastAsia="Arial" w:hAnsi="Times New Roman" w:cs="Times New Roman"/>
          <w:sz w:val="20"/>
          <w:szCs w:val="20"/>
          <w:lang w:val="en-US"/>
        </w:rPr>
        <w:t>F. Xu, J. Zhuang, X. Gao conceived and designed the research; J. Zhuang, S. Shi, X. Gao performed the research and acquired the data; J. Zhuang, X. Gao, and F Xu analyzed and interpreted the data; and were involved in drafting and revising the manuscript.</w:t>
      </w:r>
    </w:p>
    <w:p w14:paraId="0B0108FB" w14:textId="77777777" w:rsidR="00203388" w:rsidRPr="00203388" w:rsidRDefault="00203388" w:rsidP="00203388">
      <w:pPr>
        <w:spacing w:after="0" w:line="360" w:lineRule="auto"/>
        <w:jc w:val="both"/>
        <w:rPr>
          <w:rFonts w:ascii="Times New Roman" w:eastAsia="Arial" w:hAnsi="Times New Roman" w:cs="Times New Roman"/>
          <w:b/>
          <w:sz w:val="20"/>
          <w:szCs w:val="20"/>
          <w:lang w:val="en-US"/>
        </w:rPr>
      </w:pPr>
      <w:r w:rsidRPr="00203388">
        <w:rPr>
          <w:rFonts w:ascii="Times New Roman" w:eastAsia="Arial" w:hAnsi="Times New Roman" w:cs="Times New Roman"/>
          <w:b/>
          <w:sz w:val="20"/>
          <w:szCs w:val="20"/>
          <w:lang w:val="en-US"/>
        </w:rPr>
        <w:t>Abbreviations</w:t>
      </w:r>
    </w:p>
    <w:p w14:paraId="41C244B9"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ABP, arterial blood pressure</w:t>
      </w:r>
    </w:p>
    <w:p w14:paraId="54D3483E" w14:textId="7DED474B" w:rsidR="00203388" w:rsidRPr="00203388" w:rsidRDefault="00203388" w:rsidP="00203388">
      <w:pPr>
        <w:spacing w:after="0" w:line="360" w:lineRule="auto"/>
        <w:jc w:val="both"/>
        <w:rPr>
          <w:rFonts w:ascii="Times New Roman" w:eastAsia="Arial" w:hAnsi="Times New Roman" w:cs="Times New Roman"/>
          <w:sz w:val="20"/>
          <w:szCs w:val="20"/>
          <w:lang w:val="en-US"/>
        </w:rPr>
      </w:pPr>
      <w:proofErr w:type="spellStart"/>
      <w:r w:rsidRPr="0058711C">
        <w:rPr>
          <w:rFonts w:ascii="Times New Roman" w:eastAsia="Arial" w:hAnsi="Times New Roman" w:cs="Times New Roman"/>
          <w:iCs/>
          <w:sz w:val="20"/>
          <w:szCs w:val="20"/>
          <w:lang w:val="en-US"/>
        </w:rPr>
        <w:t>f</w:t>
      </w:r>
      <w:r w:rsidR="0058711C" w:rsidRPr="0058711C">
        <w:rPr>
          <w:rFonts w:ascii="Times New Roman" w:eastAsia="Arial" w:hAnsi="Times New Roman" w:cs="Times New Roman"/>
          <w:sz w:val="20"/>
          <w:szCs w:val="20"/>
          <w:vertAlign w:val="subscript"/>
          <w:lang w:val="en-US"/>
        </w:rPr>
        <w:t>R</w:t>
      </w:r>
      <w:proofErr w:type="spellEnd"/>
      <w:r w:rsidRPr="00203388">
        <w:rPr>
          <w:rFonts w:ascii="Times New Roman" w:eastAsia="Arial" w:hAnsi="Times New Roman" w:cs="Times New Roman"/>
          <w:sz w:val="20"/>
          <w:szCs w:val="20"/>
          <w:lang w:val="en-US"/>
        </w:rPr>
        <w:t xml:space="preserve">, frequency of </w:t>
      </w:r>
      <w:proofErr w:type="spellStart"/>
      <w:r w:rsidRPr="00203388">
        <w:rPr>
          <w:rFonts w:ascii="Times New Roman" w:eastAsia="Arial" w:hAnsi="Times New Roman" w:cs="Times New Roman"/>
          <w:sz w:val="20"/>
          <w:szCs w:val="20"/>
          <w:lang w:val="en-US"/>
        </w:rPr>
        <w:t>ʃPN</w:t>
      </w:r>
      <w:proofErr w:type="spellEnd"/>
      <w:r w:rsidRPr="00203388">
        <w:rPr>
          <w:rFonts w:ascii="Times New Roman" w:eastAsia="Arial" w:hAnsi="Times New Roman" w:cs="Times New Roman"/>
          <w:sz w:val="20"/>
          <w:szCs w:val="20"/>
          <w:lang w:val="en-US"/>
        </w:rPr>
        <w:t xml:space="preserve"> </w:t>
      </w:r>
    </w:p>
    <w:p w14:paraId="488766F6" w14:textId="77777777" w:rsidR="00203388" w:rsidRPr="00203388" w:rsidRDefault="00203388" w:rsidP="00203388">
      <w:pPr>
        <w:spacing w:after="0" w:line="360" w:lineRule="auto"/>
        <w:jc w:val="both"/>
        <w:rPr>
          <w:rFonts w:ascii="Times New Roman" w:eastAsia="Arial" w:hAnsi="Times New Roman" w:cs="Times New Roman"/>
          <w:bCs/>
          <w:sz w:val="20"/>
          <w:szCs w:val="20"/>
          <w:lang w:val="en-US"/>
        </w:rPr>
      </w:pPr>
      <w:r w:rsidRPr="00203388">
        <w:rPr>
          <w:rFonts w:ascii="Times New Roman" w:eastAsia="Arial" w:hAnsi="Times New Roman" w:cs="Times New Roman"/>
          <w:sz w:val="20"/>
          <w:szCs w:val="20"/>
          <w:lang w:val="en-US"/>
        </w:rPr>
        <w:t>HCVR,</w:t>
      </w:r>
      <w:r w:rsidRPr="00203388">
        <w:rPr>
          <w:rFonts w:ascii="Times New Roman" w:eastAsia="Arial" w:hAnsi="Times New Roman" w:cs="Times New Roman"/>
          <w:bCs/>
          <w:sz w:val="20"/>
          <w:szCs w:val="20"/>
          <w:lang w:val="en-US"/>
        </w:rPr>
        <w:t xml:space="preserve"> hypercapnic ventilatory response</w:t>
      </w:r>
    </w:p>
    <w:p w14:paraId="0D85CF8D"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lastRenderedPageBreak/>
        <w:t>HR, heart rate</w:t>
      </w:r>
    </w:p>
    <w:p w14:paraId="61780214"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HVR, h</w:t>
      </w:r>
      <w:r w:rsidRPr="00203388">
        <w:rPr>
          <w:rFonts w:ascii="Times New Roman" w:eastAsia="Arial" w:hAnsi="Times New Roman" w:cs="Times New Roman"/>
          <w:bCs/>
          <w:sz w:val="20"/>
          <w:szCs w:val="20"/>
          <w:lang w:val="en-US"/>
        </w:rPr>
        <w:t>ypoxic ventilatory response</w:t>
      </w:r>
    </w:p>
    <w:p w14:paraId="53F49966"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proofErr w:type="spellStart"/>
      <w:r w:rsidRPr="00203388">
        <w:rPr>
          <w:rFonts w:ascii="Times New Roman" w:eastAsia="Arial" w:hAnsi="Times New Roman" w:cs="Times New Roman"/>
          <w:sz w:val="20"/>
          <w:szCs w:val="20"/>
          <w:lang w:val="en-US"/>
        </w:rPr>
        <w:t>IVb</w:t>
      </w:r>
      <w:proofErr w:type="spellEnd"/>
      <w:r w:rsidRPr="00203388">
        <w:rPr>
          <w:rFonts w:ascii="Times New Roman" w:eastAsia="Arial" w:hAnsi="Times New Roman" w:cs="Times New Roman"/>
          <w:sz w:val="20"/>
          <w:szCs w:val="20"/>
          <w:lang w:val="en-US"/>
        </w:rPr>
        <w:t xml:space="preserve"> injection, intravenous bolus injection</w:t>
      </w:r>
    </w:p>
    <w:p w14:paraId="69ADB99D"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MABP, mean ABP</w:t>
      </w:r>
    </w:p>
    <w:p w14:paraId="48B6BAE3"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 xml:space="preserve">MOR, Mu-Opioid receptor </w:t>
      </w:r>
    </w:p>
    <w:p w14:paraId="252C8429"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 xml:space="preserve">MPN, minute phrenic activity </w:t>
      </w:r>
    </w:p>
    <w:p w14:paraId="37D6EFBD"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OR, Opioid receptor</w:t>
      </w:r>
    </w:p>
    <w:p w14:paraId="4BB7ED24"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P</w:t>
      </w:r>
      <w:r w:rsidRPr="00203388">
        <w:rPr>
          <w:rFonts w:ascii="Times New Roman" w:eastAsia="Arial" w:hAnsi="Times New Roman" w:cs="Times New Roman"/>
          <w:sz w:val="20"/>
          <w:szCs w:val="20"/>
          <w:vertAlign w:val="subscript"/>
          <w:lang w:val="en-US"/>
        </w:rPr>
        <w:t>ET</w:t>
      </w:r>
      <w:r w:rsidRPr="00203388">
        <w:rPr>
          <w:rFonts w:ascii="Times New Roman" w:eastAsia="Arial" w:hAnsi="Times New Roman" w:cs="Times New Roman"/>
          <w:sz w:val="20"/>
          <w:szCs w:val="20"/>
          <w:lang w:val="en-US"/>
        </w:rPr>
        <w:t>CO</w:t>
      </w:r>
      <w:r w:rsidRPr="00203388">
        <w:rPr>
          <w:rFonts w:ascii="Times New Roman" w:eastAsia="Arial" w:hAnsi="Times New Roman" w:cs="Times New Roman"/>
          <w:sz w:val="20"/>
          <w:szCs w:val="20"/>
          <w:vertAlign w:val="subscript"/>
          <w:lang w:val="en-US"/>
        </w:rPr>
        <w:t>2</w:t>
      </w:r>
      <w:r w:rsidRPr="00203388">
        <w:rPr>
          <w:rFonts w:ascii="Times New Roman" w:eastAsia="Arial" w:hAnsi="Times New Roman" w:cs="Times New Roman"/>
          <w:sz w:val="20"/>
          <w:szCs w:val="20"/>
          <w:lang w:val="en-US"/>
        </w:rPr>
        <w:t>, partial pressure of end-tidal carbon dioxide</w:t>
      </w:r>
    </w:p>
    <w:p w14:paraId="6A1162DB"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 xml:space="preserve">PN, Phrenic nerve activity </w:t>
      </w:r>
    </w:p>
    <w:p w14:paraId="380A512A"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proofErr w:type="spellStart"/>
      <w:r w:rsidRPr="00203388">
        <w:rPr>
          <w:rFonts w:ascii="Times New Roman" w:eastAsia="Arial" w:hAnsi="Times New Roman" w:cs="Times New Roman"/>
          <w:sz w:val="20"/>
          <w:szCs w:val="20"/>
          <w:lang w:val="en-US"/>
        </w:rPr>
        <w:t>ʃPN</w:t>
      </w:r>
      <w:proofErr w:type="spellEnd"/>
      <w:r w:rsidRPr="00203388">
        <w:rPr>
          <w:rFonts w:ascii="Times New Roman" w:eastAsia="Arial" w:hAnsi="Times New Roman" w:cs="Times New Roman"/>
          <w:sz w:val="20"/>
          <w:szCs w:val="20"/>
          <w:lang w:val="en-US"/>
        </w:rPr>
        <w:t xml:space="preserve">, the integrative phrenic nerve activity </w:t>
      </w:r>
    </w:p>
    <w:p w14:paraId="7ED8776B" w14:textId="77777777" w:rsidR="00203388" w:rsidRPr="00203388" w:rsidRDefault="00203388" w:rsidP="00203388">
      <w:pPr>
        <w:spacing w:after="0" w:line="360" w:lineRule="auto"/>
        <w:jc w:val="both"/>
        <w:rPr>
          <w:rFonts w:ascii="Times New Roman" w:eastAsia="Arial" w:hAnsi="Times New Roman" w:cs="Times New Roman"/>
          <w:sz w:val="20"/>
          <w:szCs w:val="20"/>
          <w:lang w:val="en-US"/>
        </w:rPr>
      </w:pPr>
      <w:r w:rsidRPr="00203388">
        <w:rPr>
          <w:rFonts w:ascii="Times New Roman" w:eastAsia="Arial" w:hAnsi="Times New Roman" w:cs="Times New Roman"/>
          <w:sz w:val="20"/>
          <w:szCs w:val="20"/>
          <w:lang w:val="en-US"/>
        </w:rPr>
        <w:t>SpO</w:t>
      </w:r>
      <w:r w:rsidRPr="00203388">
        <w:rPr>
          <w:rFonts w:ascii="Times New Roman" w:eastAsia="Arial" w:hAnsi="Times New Roman" w:cs="Times New Roman"/>
          <w:sz w:val="20"/>
          <w:szCs w:val="20"/>
          <w:vertAlign w:val="subscript"/>
          <w:lang w:val="en-US"/>
        </w:rPr>
        <w:t>2</w:t>
      </w:r>
      <w:r w:rsidRPr="00203388">
        <w:rPr>
          <w:rFonts w:ascii="Times New Roman" w:eastAsia="Arial" w:hAnsi="Times New Roman" w:cs="Times New Roman"/>
          <w:sz w:val="20"/>
          <w:szCs w:val="20"/>
          <w:lang w:val="en-US"/>
        </w:rPr>
        <w:t>, peripheral capillary oxygen saturation</w:t>
      </w:r>
    </w:p>
    <w:p w14:paraId="101BDB47" w14:textId="516A48CB" w:rsidR="00CE4738" w:rsidRDefault="00203388" w:rsidP="00203388">
      <w:pPr>
        <w:spacing w:after="0" w:line="360" w:lineRule="auto"/>
        <w:jc w:val="both"/>
        <w:rPr>
          <w:rFonts w:ascii="Times New Roman" w:eastAsia="Arial" w:hAnsi="Times New Roman" w:cs="Times New Roman"/>
          <w:sz w:val="20"/>
          <w:szCs w:val="20"/>
          <w:lang w:val="en-IN"/>
        </w:rPr>
      </w:pPr>
      <w:r w:rsidRPr="00203388">
        <w:rPr>
          <w:rFonts w:ascii="Times New Roman" w:eastAsia="Arial" w:hAnsi="Times New Roman" w:cs="Times New Roman"/>
          <w:sz w:val="20"/>
          <w:szCs w:val="20"/>
          <w:lang w:val="en-US"/>
        </w:rPr>
        <w:t>T</w:t>
      </w:r>
      <w:r w:rsidRPr="00203388">
        <w:rPr>
          <w:rFonts w:ascii="Times New Roman" w:eastAsia="Arial" w:hAnsi="Times New Roman" w:cs="Times New Roman"/>
          <w:sz w:val="20"/>
          <w:szCs w:val="20"/>
          <w:vertAlign w:val="subscript"/>
          <w:lang w:val="en-US"/>
        </w:rPr>
        <w:t>B</w:t>
      </w:r>
      <w:r w:rsidRPr="00203388">
        <w:rPr>
          <w:rFonts w:ascii="Times New Roman" w:eastAsia="Arial" w:hAnsi="Times New Roman" w:cs="Times New Roman"/>
          <w:sz w:val="20"/>
          <w:szCs w:val="20"/>
          <w:lang w:val="en-US"/>
        </w:rPr>
        <w:t>, body temperature</w:t>
      </w:r>
    </w:p>
    <w:p w14:paraId="05E42CEA"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08619464" w14:textId="1E6AEFF6" w:rsidR="00D10009" w:rsidRPr="002A6CAA" w:rsidRDefault="002A6CAA" w:rsidP="002A6CAA">
      <w:pPr>
        <w:spacing w:after="0" w:line="360" w:lineRule="auto"/>
        <w:jc w:val="both"/>
        <w:rPr>
          <w:rFonts w:ascii="Times New Roman" w:eastAsia="Arial" w:hAnsi="Times New Roman" w:cs="Times New Roman"/>
          <w:lang w:val="en-US"/>
        </w:rPr>
      </w:pPr>
      <w:r w:rsidRPr="002A6CAA">
        <w:rPr>
          <w:rFonts w:ascii="Times New Roman" w:eastAsia="Arial" w:hAnsi="Times New Roman" w:cs="Times New Roman"/>
          <w:b/>
          <w:color w:val="004E9A"/>
          <w:lang w:val="en-US"/>
        </w:rPr>
        <w:t>References</w:t>
      </w:r>
    </w:p>
    <w:p w14:paraId="1ED0A262" w14:textId="099BCEDB"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Comer SD and Cahill CM. Fentanyl: Receptor pharmacology, abuse potential, and implications for treatment. Neuroscience and </w:t>
      </w:r>
      <w:proofErr w:type="spellStart"/>
      <w:r w:rsidRPr="004F7036">
        <w:rPr>
          <w:rFonts w:ascii="Times New Roman" w:eastAsia="Arial" w:hAnsi="Times New Roman" w:cs="Times New Roman"/>
          <w:sz w:val="20"/>
          <w:szCs w:val="20"/>
          <w:lang w:val="en-IN"/>
        </w:rPr>
        <w:t>biobehavioral</w:t>
      </w:r>
      <w:proofErr w:type="spellEnd"/>
      <w:r w:rsidRPr="004F7036">
        <w:rPr>
          <w:rFonts w:ascii="Times New Roman" w:eastAsia="Arial" w:hAnsi="Times New Roman" w:cs="Times New Roman"/>
          <w:sz w:val="20"/>
          <w:szCs w:val="20"/>
          <w:lang w:val="en-IN"/>
        </w:rPr>
        <w:t xml:space="preserve"> reviews 106 (2019): 49-57.</w:t>
      </w:r>
    </w:p>
    <w:p w14:paraId="44F24ACA" w14:textId="36176D40"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Mercado-Crespo MC, Sumner SA, </w:t>
      </w:r>
      <w:proofErr w:type="spellStart"/>
      <w:r w:rsidRPr="004F7036">
        <w:rPr>
          <w:rFonts w:ascii="Times New Roman" w:eastAsia="Arial" w:hAnsi="Times New Roman" w:cs="Times New Roman"/>
          <w:sz w:val="20"/>
          <w:szCs w:val="20"/>
          <w:lang w:val="en-IN"/>
        </w:rPr>
        <w:t>Spelke</w:t>
      </w:r>
      <w:proofErr w:type="spellEnd"/>
      <w:r w:rsidRPr="004F7036">
        <w:rPr>
          <w:rFonts w:ascii="Times New Roman" w:eastAsia="Arial" w:hAnsi="Times New Roman" w:cs="Times New Roman"/>
          <w:sz w:val="20"/>
          <w:szCs w:val="20"/>
          <w:lang w:val="en-IN"/>
        </w:rPr>
        <w:t xml:space="preserve"> MB, Sugerman DE, Stanley C, and Eis officer CDC. Notes from the field: increase in fentanyl-related overdose deaths - Rhode Island, November 2013-March 2014. MMWR Morbidity and mortality weekly report 63 (2014): 531.</w:t>
      </w:r>
    </w:p>
    <w:p w14:paraId="1E2C0246" w14:textId="5C0A18F8"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Denton JS, Donoghue ER, McReynolds J, and </w:t>
      </w:r>
      <w:proofErr w:type="spellStart"/>
      <w:r w:rsidRPr="004F7036">
        <w:rPr>
          <w:rFonts w:ascii="Times New Roman" w:eastAsia="Arial" w:hAnsi="Times New Roman" w:cs="Times New Roman"/>
          <w:sz w:val="20"/>
          <w:szCs w:val="20"/>
          <w:lang w:val="en-IN"/>
        </w:rPr>
        <w:t>Kalelkar</w:t>
      </w:r>
      <w:proofErr w:type="spellEnd"/>
      <w:r w:rsidRPr="004F7036">
        <w:rPr>
          <w:rFonts w:ascii="Times New Roman" w:eastAsia="Arial" w:hAnsi="Times New Roman" w:cs="Times New Roman"/>
          <w:sz w:val="20"/>
          <w:szCs w:val="20"/>
          <w:lang w:val="en-IN"/>
        </w:rPr>
        <w:t xml:space="preserve"> MB. An epidemic of illicit fentanyl deaths in Cook County, Illinois: September 2005 through April 2007. Journal of forensic sciences 53 (2008): 452-454.</w:t>
      </w:r>
    </w:p>
    <w:p w14:paraId="195FF792" w14:textId="4299B3B0"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Zhuang J, Gao X, Shi S, and Xu F. Intravenous bolus injection of fentanyl triggers an immediate central and upper airway obstructive </w:t>
      </w:r>
      <w:proofErr w:type="spellStart"/>
      <w:r w:rsidRPr="004F7036">
        <w:rPr>
          <w:rFonts w:ascii="Times New Roman" w:eastAsia="Arial" w:hAnsi="Times New Roman" w:cs="Times New Roman"/>
          <w:sz w:val="20"/>
          <w:szCs w:val="20"/>
          <w:lang w:val="en-IN"/>
        </w:rPr>
        <w:t>apnea</w:t>
      </w:r>
      <w:proofErr w:type="spellEnd"/>
      <w:r w:rsidRPr="004F7036">
        <w:rPr>
          <w:rFonts w:ascii="Times New Roman" w:eastAsia="Arial" w:hAnsi="Times New Roman" w:cs="Times New Roman"/>
          <w:sz w:val="20"/>
          <w:szCs w:val="20"/>
          <w:lang w:val="en-IN"/>
        </w:rPr>
        <w:t xml:space="preserve"> via activating vagal sensory afferents. Journal of applied physiology 137 (2024): 1666-1677.</w:t>
      </w:r>
    </w:p>
    <w:p w14:paraId="11A9621A" w14:textId="485EFB03"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Zhuang J, Shi S, and Xu F. Rapid Intravenous Injection of Fentanyl (FNT) Causes a Vagal-Mediated Lethal Sudden Ventilatory Arrest in Anesthetized Rats. FASEB journal: official publication of the Federation of American Societies for Experimental Biology 36 (2022): R1990.</w:t>
      </w:r>
    </w:p>
    <w:p w14:paraId="2A252C8E" w14:textId="7ED08238"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Zhuang J, Gao X, Chen Z, Shi S, and Xu F. Roles of peripheral and central micro</w:t>
      </w:r>
      <w:r>
        <w:rPr>
          <w:rFonts w:ascii="Times New Roman" w:eastAsia="Arial" w:hAnsi="Times New Roman" w:cs="Times New Roman"/>
          <w:sz w:val="20"/>
          <w:szCs w:val="20"/>
          <w:lang w:val="en-IN"/>
        </w:rPr>
        <w:t xml:space="preserve"> </w:t>
      </w:r>
      <w:r w:rsidRPr="004F7036">
        <w:rPr>
          <w:rFonts w:ascii="Times New Roman" w:eastAsia="Arial" w:hAnsi="Times New Roman" w:cs="Times New Roman"/>
          <w:sz w:val="20"/>
          <w:szCs w:val="20"/>
          <w:lang w:val="en-IN"/>
        </w:rPr>
        <w:t>(1)-opioid receptors in the fentanyl-induced cardiorespiratory responses. American journal of physiology Lung cellular and molecular physiology 329 (2025): L629-L641.</w:t>
      </w:r>
    </w:p>
    <w:p w14:paraId="6F2B0465" w14:textId="2764F200"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Zhuang J, Gao X, Shi S, and Xu F. Sudden death induced by rapid intravenous injection of fentanyl in conscious rats. Physiology 39 (2024): 1625.</w:t>
      </w:r>
    </w:p>
    <w:p w14:paraId="60549B76" w14:textId="3C09939A"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Cavallo D, Kelly E, Henderson G, and Abdala Sheikh AP. Comparison of the effects of </w:t>
      </w:r>
      <w:proofErr w:type="spellStart"/>
      <w:r w:rsidRPr="004F7036">
        <w:rPr>
          <w:rFonts w:ascii="Times New Roman" w:eastAsia="Arial" w:hAnsi="Times New Roman" w:cs="Times New Roman"/>
          <w:sz w:val="20"/>
          <w:szCs w:val="20"/>
          <w:lang w:val="en-IN"/>
        </w:rPr>
        <w:t>fentanyls</w:t>
      </w:r>
      <w:proofErr w:type="spellEnd"/>
      <w:r w:rsidRPr="004F7036">
        <w:rPr>
          <w:rFonts w:ascii="Times New Roman" w:eastAsia="Arial" w:hAnsi="Times New Roman" w:cs="Times New Roman"/>
          <w:sz w:val="20"/>
          <w:szCs w:val="20"/>
          <w:lang w:val="en-IN"/>
        </w:rPr>
        <w:t xml:space="preserve"> and other mu opioid receptor agonists on the electrical activity of respiratory muscles in the rat. Front </w:t>
      </w:r>
      <w:proofErr w:type="spellStart"/>
      <w:r w:rsidRPr="004F7036">
        <w:rPr>
          <w:rFonts w:ascii="Times New Roman" w:eastAsia="Arial" w:hAnsi="Times New Roman" w:cs="Times New Roman"/>
          <w:sz w:val="20"/>
          <w:szCs w:val="20"/>
          <w:lang w:val="en-IN"/>
        </w:rPr>
        <w:t>Pharmacol</w:t>
      </w:r>
      <w:proofErr w:type="spellEnd"/>
      <w:r w:rsidRPr="004F7036">
        <w:rPr>
          <w:rFonts w:ascii="Times New Roman" w:eastAsia="Arial" w:hAnsi="Times New Roman" w:cs="Times New Roman"/>
          <w:sz w:val="20"/>
          <w:szCs w:val="20"/>
          <w:lang w:val="en-IN"/>
        </w:rPr>
        <w:t xml:space="preserve"> 14 (2023): 1277248.</w:t>
      </w:r>
    </w:p>
    <w:p w14:paraId="28DCF8FA" w14:textId="42AA39C6"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 Z and Zhang W. Efficacy and Safety of Butorphanol Use in Patient-Controlled Analgesia: A Meta-Analysis. Evid Based Complement Alternat Med 2021 (2021): 5530441.</w:t>
      </w:r>
    </w:p>
    <w:p w14:paraId="40485301" w14:textId="79C7CE97"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Pattinson KT. Opioids and the control of respiration. British journal of anaesthesia 100 (2008): 747-758.</w:t>
      </w:r>
    </w:p>
    <w:p w14:paraId="31A53271" w14:textId="2D6A0715"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lastRenderedPageBreak/>
        <w:t>Geller EB, Hawk C, Keinath SH, Tallarida RJ, and Adler MW. Subclasses of opioids based on body temperature change in rats: acute subcutaneous administration. The Journal of pharmacology and experimental therapeutics 225 (1983): 391-398.</w:t>
      </w:r>
    </w:p>
    <w:p w14:paraId="298CF42A" w14:textId="1EB14FB5"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Baker A and Meert T. Morphine and d-amphetamine nullify each other’s hypothermic effects in mice. </w:t>
      </w:r>
      <w:proofErr w:type="spellStart"/>
      <w:r w:rsidRPr="004F7036">
        <w:rPr>
          <w:rFonts w:ascii="Times New Roman" w:eastAsia="Arial" w:hAnsi="Times New Roman" w:cs="Times New Roman"/>
          <w:sz w:val="20"/>
          <w:szCs w:val="20"/>
          <w:lang w:val="en-IN"/>
        </w:rPr>
        <w:t>Pharmacol</w:t>
      </w:r>
      <w:proofErr w:type="spellEnd"/>
      <w:r w:rsidRPr="004F7036">
        <w:rPr>
          <w:rFonts w:ascii="Times New Roman" w:eastAsia="Arial" w:hAnsi="Times New Roman" w:cs="Times New Roman"/>
          <w:sz w:val="20"/>
          <w:szCs w:val="20"/>
          <w:lang w:val="en-IN"/>
        </w:rPr>
        <w:t xml:space="preserve"> </w:t>
      </w:r>
      <w:proofErr w:type="spellStart"/>
      <w:r w:rsidRPr="004F7036">
        <w:rPr>
          <w:rFonts w:ascii="Times New Roman" w:eastAsia="Arial" w:hAnsi="Times New Roman" w:cs="Times New Roman"/>
          <w:sz w:val="20"/>
          <w:szCs w:val="20"/>
          <w:lang w:val="en-IN"/>
        </w:rPr>
        <w:t>Toxicol</w:t>
      </w:r>
      <w:proofErr w:type="spellEnd"/>
      <w:r w:rsidRPr="004F7036">
        <w:rPr>
          <w:rFonts w:ascii="Times New Roman" w:eastAsia="Arial" w:hAnsi="Times New Roman" w:cs="Times New Roman"/>
          <w:sz w:val="20"/>
          <w:szCs w:val="20"/>
          <w:lang w:val="en-IN"/>
        </w:rPr>
        <w:t xml:space="preserve"> 92 (2003): 64-70.</w:t>
      </w:r>
    </w:p>
    <w:p w14:paraId="1F7FC44E" w14:textId="74C8A7C8"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Solis E, Jr., Cameron-Burr KT, and </w:t>
      </w:r>
      <w:proofErr w:type="spellStart"/>
      <w:r w:rsidRPr="004F7036">
        <w:rPr>
          <w:rFonts w:ascii="Times New Roman" w:eastAsia="Arial" w:hAnsi="Times New Roman" w:cs="Times New Roman"/>
          <w:sz w:val="20"/>
          <w:szCs w:val="20"/>
          <w:lang w:val="en-IN"/>
        </w:rPr>
        <w:t>Kiyatkin</w:t>
      </w:r>
      <w:proofErr w:type="spellEnd"/>
      <w:r w:rsidRPr="004F7036">
        <w:rPr>
          <w:rFonts w:ascii="Times New Roman" w:eastAsia="Arial" w:hAnsi="Times New Roman" w:cs="Times New Roman"/>
          <w:sz w:val="20"/>
          <w:szCs w:val="20"/>
          <w:lang w:val="en-IN"/>
        </w:rPr>
        <w:t xml:space="preserve"> EA. Heroin Contaminated with Fentanyl Dramatically Enhances Brain Hypoxia and Induces Brain Hypothermia. </w:t>
      </w:r>
      <w:proofErr w:type="spellStart"/>
      <w:r w:rsidRPr="004F7036">
        <w:rPr>
          <w:rFonts w:ascii="Times New Roman" w:eastAsia="Arial" w:hAnsi="Times New Roman" w:cs="Times New Roman"/>
          <w:sz w:val="20"/>
          <w:szCs w:val="20"/>
          <w:lang w:val="en-IN"/>
        </w:rPr>
        <w:t>eNeuro</w:t>
      </w:r>
      <w:proofErr w:type="spellEnd"/>
      <w:r w:rsidRPr="004F7036">
        <w:rPr>
          <w:rFonts w:ascii="Times New Roman" w:eastAsia="Arial" w:hAnsi="Times New Roman" w:cs="Times New Roman"/>
          <w:sz w:val="20"/>
          <w:szCs w:val="20"/>
          <w:lang w:val="en-IN"/>
        </w:rPr>
        <w:t xml:space="preserve"> 4 (2017)</w:t>
      </w:r>
      <w:r w:rsidR="003A3B98" w:rsidRPr="003A3B98">
        <w:rPr>
          <w:rFonts w:ascii="Times New Roman" w:eastAsia="Arial" w:hAnsi="Times New Roman" w:cs="Times New Roman"/>
          <w:sz w:val="20"/>
          <w:szCs w:val="20"/>
          <w:lang w:val="en-IN"/>
        </w:rPr>
        <w:t xml:space="preserve">: </w:t>
      </w:r>
      <w:r w:rsidR="003A3B98" w:rsidRPr="00D97DB5">
        <w:rPr>
          <w:rFonts w:ascii="Times New Roman" w:hAnsi="Times New Roman" w:cs="Times New Roman"/>
          <w:sz w:val="20"/>
          <w:szCs w:val="20"/>
        </w:rPr>
        <w:t>e0323-17</w:t>
      </w:r>
      <w:r w:rsidRPr="004F7036">
        <w:rPr>
          <w:rFonts w:ascii="Times New Roman" w:eastAsia="Arial" w:hAnsi="Times New Roman" w:cs="Times New Roman"/>
          <w:sz w:val="20"/>
          <w:szCs w:val="20"/>
          <w:lang w:val="en-IN"/>
        </w:rPr>
        <w:t>.</w:t>
      </w:r>
    </w:p>
    <w:p w14:paraId="039A9E09" w14:textId="448433EC"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Frappell</w:t>
      </w:r>
      <w:proofErr w:type="spellEnd"/>
      <w:r w:rsidRPr="004F7036">
        <w:rPr>
          <w:rFonts w:ascii="Times New Roman" w:eastAsia="Arial" w:hAnsi="Times New Roman" w:cs="Times New Roman"/>
          <w:sz w:val="20"/>
          <w:szCs w:val="20"/>
          <w:lang w:val="en-IN"/>
        </w:rPr>
        <w:t xml:space="preserve"> P, Westwood K, and Maskrey M. Ventilatory and metabolic responses to hypoxia during moderate hypothermia in anesthetized rats. Journal of applied physiology 79 (1995): 256-260.</w:t>
      </w:r>
    </w:p>
    <w:p w14:paraId="5DAD6D80" w14:textId="611EF60F"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Torbati D, Camacho MT, </w:t>
      </w:r>
      <w:proofErr w:type="spellStart"/>
      <w:r w:rsidRPr="004F7036">
        <w:rPr>
          <w:rFonts w:ascii="Times New Roman" w:eastAsia="Arial" w:hAnsi="Times New Roman" w:cs="Times New Roman"/>
          <w:sz w:val="20"/>
          <w:szCs w:val="20"/>
          <w:lang w:val="en-IN"/>
        </w:rPr>
        <w:t>Raszynski</w:t>
      </w:r>
      <w:proofErr w:type="spellEnd"/>
      <w:r w:rsidRPr="004F7036">
        <w:rPr>
          <w:rFonts w:ascii="Times New Roman" w:eastAsia="Arial" w:hAnsi="Times New Roman" w:cs="Times New Roman"/>
          <w:sz w:val="20"/>
          <w:szCs w:val="20"/>
          <w:lang w:val="en-IN"/>
        </w:rPr>
        <w:t xml:space="preserve"> A, </w:t>
      </w:r>
      <w:proofErr w:type="spellStart"/>
      <w:r w:rsidRPr="004F7036">
        <w:rPr>
          <w:rFonts w:ascii="Times New Roman" w:eastAsia="Arial" w:hAnsi="Times New Roman" w:cs="Times New Roman"/>
          <w:sz w:val="20"/>
          <w:szCs w:val="20"/>
          <w:lang w:val="en-IN"/>
        </w:rPr>
        <w:t>Sussmane</w:t>
      </w:r>
      <w:proofErr w:type="spellEnd"/>
      <w:r w:rsidRPr="004F7036">
        <w:rPr>
          <w:rFonts w:ascii="Times New Roman" w:eastAsia="Arial" w:hAnsi="Times New Roman" w:cs="Times New Roman"/>
          <w:sz w:val="20"/>
          <w:szCs w:val="20"/>
          <w:lang w:val="en-IN"/>
        </w:rPr>
        <w:t xml:space="preserve"> JB, </w:t>
      </w:r>
      <w:proofErr w:type="spellStart"/>
      <w:r w:rsidRPr="004F7036">
        <w:rPr>
          <w:rFonts w:ascii="Times New Roman" w:eastAsia="Arial" w:hAnsi="Times New Roman" w:cs="Times New Roman"/>
          <w:sz w:val="20"/>
          <w:szCs w:val="20"/>
          <w:lang w:val="en-IN"/>
        </w:rPr>
        <w:t>Totapally</w:t>
      </w:r>
      <w:proofErr w:type="spellEnd"/>
      <w:r w:rsidRPr="004F7036">
        <w:rPr>
          <w:rFonts w:ascii="Times New Roman" w:eastAsia="Arial" w:hAnsi="Times New Roman" w:cs="Times New Roman"/>
          <w:sz w:val="20"/>
          <w:szCs w:val="20"/>
          <w:lang w:val="en-IN"/>
        </w:rPr>
        <w:t xml:space="preserve"> BR, Hultquist K, and Wolfsdorf J. Effect of hypothermia on ventilation in anesthetized, spontaneously breathing rats: theoretical implications for mechanical ventilation. Intensive Care Med 26 (2000): 585-591.</w:t>
      </w:r>
    </w:p>
    <w:p w14:paraId="614EA41C" w14:textId="331C9D0B"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Taiji S, Nishino T, Jin H, Shinozuka N, Nozaki-Taguchi N, and Isono S. Changes in breathing pattern during severe hypothermia and autoresuscitation from hypothermic respiratory arrest in anesthetized mice. Physiological reports 9 (2021): e15139.</w:t>
      </w:r>
    </w:p>
    <w:p w14:paraId="20FAB37F" w14:textId="164EACDA"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Haouzi P, Guck D, McCann M, Sternick M, </w:t>
      </w:r>
      <w:proofErr w:type="spellStart"/>
      <w:r w:rsidRPr="004F7036">
        <w:rPr>
          <w:rFonts w:ascii="Times New Roman" w:eastAsia="Arial" w:hAnsi="Times New Roman" w:cs="Times New Roman"/>
          <w:sz w:val="20"/>
          <w:szCs w:val="20"/>
          <w:lang w:val="en-IN"/>
        </w:rPr>
        <w:t>Sonobe</w:t>
      </w:r>
      <w:proofErr w:type="spellEnd"/>
      <w:r w:rsidRPr="004F7036">
        <w:rPr>
          <w:rFonts w:ascii="Times New Roman" w:eastAsia="Arial" w:hAnsi="Times New Roman" w:cs="Times New Roman"/>
          <w:sz w:val="20"/>
          <w:szCs w:val="20"/>
          <w:lang w:val="en-IN"/>
        </w:rPr>
        <w:t xml:space="preserve"> T, and Tubbs N. Severe Hypoxemia Prevents Spontaneous and Naloxone-induced Breathing Recovery after Fentanyl Overdose in Awake and Sedated Rats.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132 (2020): 1138-1150.</w:t>
      </w:r>
    </w:p>
    <w:p w14:paraId="4CC4C323" w14:textId="014E8A95"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van Lemmen M, Florian J, Li Z, van Velzen M, van Dorp E, </w:t>
      </w:r>
      <w:proofErr w:type="spellStart"/>
      <w:r w:rsidRPr="004F7036">
        <w:rPr>
          <w:rFonts w:ascii="Times New Roman" w:eastAsia="Arial" w:hAnsi="Times New Roman" w:cs="Times New Roman"/>
          <w:sz w:val="20"/>
          <w:szCs w:val="20"/>
          <w:lang w:val="en-IN"/>
        </w:rPr>
        <w:t>Niesters</w:t>
      </w:r>
      <w:proofErr w:type="spellEnd"/>
      <w:r w:rsidRPr="004F7036">
        <w:rPr>
          <w:rFonts w:ascii="Times New Roman" w:eastAsia="Arial" w:hAnsi="Times New Roman" w:cs="Times New Roman"/>
          <w:sz w:val="20"/>
          <w:szCs w:val="20"/>
          <w:lang w:val="en-IN"/>
        </w:rPr>
        <w:t xml:space="preserve"> M, Sarton E, Olofsen E, van der Schrier R, Strauss DG, and Dahan A. Opioid Overdose: Limitations in Naloxone Reversal of Respiratory Depression and Prevention of Cardiac Arrest.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139 (2023): 342-353.</w:t>
      </w:r>
    </w:p>
    <w:p w14:paraId="337EF1CE" w14:textId="5F2A79F1"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Berkenbosch</w:t>
      </w:r>
      <w:proofErr w:type="spellEnd"/>
      <w:r w:rsidRPr="004F7036">
        <w:rPr>
          <w:rFonts w:ascii="Times New Roman" w:eastAsia="Arial" w:hAnsi="Times New Roman" w:cs="Times New Roman"/>
          <w:sz w:val="20"/>
          <w:szCs w:val="20"/>
          <w:lang w:val="en-IN"/>
        </w:rPr>
        <w:t xml:space="preserve"> A and DeGoede J. Effects of brain hypoxia on ventilation. The European respiratory journal 1 (1988): 184-190.</w:t>
      </w:r>
    </w:p>
    <w:p w14:paraId="280F2861" w14:textId="556DFD94"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Kiyatkin</w:t>
      </w:r>
      <w:proofErr w:type="spellEnd"/>
      <w:r w:rsidRPr="004F7036">
        <w:rPr>
          <w:rFonts w:ascii="Times New Roman" w:eastAsia="Arial" w:hAnsi="Times New Roman" w:cs="Times New Roman"/>
          <w:sz w:val="20"/>
          <w:szCs w:val="20"/>
          <w:lang w:val="en-IN"/>
        </w:rPr>
        <w:t xml:space="preserve"> EA. Respiratory depression and brain hypoxia induced by opioid drugs: Morphine, oxycodone, heroin, and fentanyl. Neuropharmacology 151 (2019): 219-226.</w:t>
      </w:r>
    </w:p>
    <w:p w14:paraId="688CE215" w14:textId="741C6C94"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Morin-</w:t>
      </w:r>
      <w:proofErr w:type="spellStart"/>
      <w:r w:rsidRPr="004F7036">
        <w:rPr>
          <w:rFonts w:ascii="Times New Roman" w:eastAsia="Arial" w:hAnsi="Times New Roman" w:cs="Times New Roman"/>
          <w:sz w:val="20"/>
          <w:szCs w:val="20"/>
          <w:lang w:val="en-IN"/>
        </w:rPr>
        <w:t>Surun</w:t>
      </w:r>
      <w:proofErr w:type="spellEnd"/>
      <w:r w:rsidRPr="004F7036">
        <w:rPr>
          <w:rFonts w:ascii="Times New Roman" w:eastAsia="Arial" w:hAnsi="Times New Roman" w:cs="Times New Roman"/>
          <w:sz w:val="20"/>
          <w:szCs w:val="20"/>
          <w:lang w:val="en-IN"/>
        </w:rPr>
        <w:t xml:space="preserve"> MP, </w:t>
      </w:r>
      <w:proofErr w:type="spellStart"/>
      <w:r w:rsidRPr="004F7036">
        <w:rPr>
          <w:rFonts w:ascii="Times New Roman" w:eastAsia="Arial" w:hAnsi="Times New Roman" w:cs="Times New Roman"/>
          <w:sz w:val="20"/>
          <w:szCs w:val="20"/>
          <w:lang w:val="en-IN"/>
        </w:rPr>
        <w:t>Gacel</w:t>
      </w:r>
      <w:proofErr w:type="spellEnd"/>
      <w:r w:rsidRPr="004F7036">
        <w:rPr>
          <w:rFonts w:ascii="Times New Roman" w:eastAsia="Arial" w:hAnsi="Times New Roman" w:cs="Times New Roman"/>
          <w:sz w:val="20"/>
          <w:szCs w:val="20"/>
          <w:lang w:val="en-IN"/>
        </w:rPr>
        <w:t xml:space="preserve"> G, Champagnat J,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Pharmacological identification of delta and mu opiate receptors on bulbar respiratory neurons. European journal of pharmacology 98 (1984): 241-247.</w:t>
      </w:r>
    </w:p>
    <w:p w14:paraId="7FCA3F74" w14:textId="08D5654A"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Haji A, Yamazaki H, Ohi Y, and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Distribution of mu receptors in the ventral respiratory group neurons; immunohistochemical and pharmacological studies in decerebrate cats. Neuroscience letters 351 (2003): 37-40.</w:t>
      </w:r>
    </w:p>
    <w:p w14:paraId="0CF140B3" w14:textId="6496FBED"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Lalley PM. </w:t>
      </w:r>
      <w:proofErr w:type="spellStart"/>
      <w:r w:rsidRPr="004F7036">
        <w:rPr>
          <w:rFonts w:ascii="Times New Roman" w:eastAsia="Arial" w:hAnsi="Times New Roman" w:cs="Times New Roman"/>
          <w:sz w:val="20"/>
          <w:szCs w:val="20"/>
          <w:lang w:val="en-IN"/>
        </w:rPr>
        <w:t>Opioidergic</w:t>
      </w:r>
      <w:proofErr w:type="spellEnd"/>
      <w:r w:rsidRPr="004F7036">
        <w:rPr>
          <w:rFonts w:ascii="Times New Roman" w:eastAsia="Arial" w:hAnsi="Times New Roman" w:cs="Times New Roman"/>
          <w:sz w:val="20"/>
          <w:szCs w:val="20"/>
          <w:lang w:val="en-IN"/>
        </w:rPr>
        <w:t xml:space="preserve"> and dopaminergic modulation of respiration. Respiratory physiology &amp; neurobiology 164 (2008): 160-167.</w:t>
      </w:r>
    </w:p>
    <w:p w14:paraId="1E4BDABC" w14:textId="0805E797"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Sarton E, </w:t>
      </w:r>
      <w:proofErr w:type="spellStart"/>
      <w:r w:rsidRPr="004F7036">
        <w:rPr>
          <w:rFonts w:ascii="Times New Roman" w:eastAsia="Arial" w:hAnsi="Times New Roman" w:cs="Times New Roman"/>
          <w:sz w:val="20"/>
          <w:szCs w:val="20"/>
          <w:lang w:val="en-IN"/>
        </w:rPr>
        <w:t>Teppema</w:t>
      </w:r>
      <w:proofErr w:type="spellEnd"/>
      <w:r w:rsidRPr="004F7036">
        <w:rPr>
          <w:rFonts w:ascii="Times New Roman" w:eastAsia="Arial" w:hAnsi="Times New Roman" w:cs="Times New Roman"/>
          <w:sz w:val="20"/>
          <w:szCs w:val="20"/>
          <w:lang w:val="en-IN"/>
        </w:rPr>
        <w:t xml:space="preserve"> L, and Dahan A. Sex differences in morphine-induced ventilatory depression reside within the peripheral chemoreflex loop.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90 (1999): 1329-1338.</w:t>
      </w:r>
    </w:p>
    <w:p w14:paraId="5F13319E" w14:textId="24DDEEBD"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Babenco</w:t>
      </w:r>
      <w:proofErr w:type="spellEnd"/>
      <w:r w:rsidRPr="004F7036">
        <w:rPr>
          <w:rFonts w:ascii="Times New Roman" w:eastAsia="Arial" w:hAnsi="Times New Roman" w:cs="Times New Roman"/>
          <w:sz w:val="20"/>
          <w:szCs w:val="20"/>
          <w:lang w:val="en-IN"/>
        </w:rPr>
        <w:t xml:space="preserve"> HD, Conard PF, and Gross JB. The pharmacodynamic effect of a remifentanil bolus on ventilatory control.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92 (2000): 393-398.</w:t>
      </w:r>
    </w:p>
    <w:p w14:paraId="7E6353A2" w14:textId="69AC4290"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Dong TW, MacLeod DB, Santoro A,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A methodology to explore ventilatory chemosensitivity and opioid-induced respiratory depression risk. Journal of applied physiology 129 (2020): 500-507.</w:t>
      </w:r>
    </w:p>
    <w:p w14:paraId="438C7ADE" w14:textId="64B274FB"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Abdul-Rasool IH and Ward DS. Ventilatory and cardiovascular responses to </w:t>
      </w:r>
      <w:proofErr w:type="spellStart"/>
      <w:r w:rsidRPr="004F7036">
        <w:rPr>
          <w:rFonts w:ascii="Times New Roman" w:eastAsia="Arial" w:hAnsi="Times New Roman" w:cs="Times New Roman"/>
          <w:sz w:val="20"/>
          <w:szCs w:val="20"/>
          <w:lang w:val="en-IN"/>
        </w:rPr>
        <w:t>sufentanil</w:t>
      </w:r>
      <w:proofErr w:type="spellEnd"/>
      <w:r w:rsidRPr="004F7036">
        <w:rPr>
          <w:rFonts w:ascii="Times New Roman" w:eastAsia="Arial" w:hAnsi="Times New Roman" w:cs="Times New Roman"/>
          <w:sz w:val="20"/>
          <w:szCs w:val="20"/>
          <w:lang w:val="en-IN"/>
        </w:rPr>
        <w:t xml:space="preserve"> infusion in dogs anesthetized with isoflurane. </w:t>
      </w:r>
      <w:proofErr w:type="spellStart"/>
      <w:r w:rsidRPr="004F7036">
        <w:rPr>
          <w:rFonts w:ascii="Times New Roman" w:eastAsia="Arial" w:hAnsi="Times New Roman" w:cs="Times New Roman"/>
          <w:sz w:val="20"/>
          <w:szCs w:val="20"/>
          <w:lang w:val="en-IN"/>
        </w:rPr>
        <w:t>Anesthesia</w:t>
      </w:r>
      <w:proofErr w:type="spellEnd"/>
      <w:r w:rsidRPr="004F7036">
        <w:rPr>
          <w:rFonts w:ascii="Times New Roman" w:eastAsia="Arial" w:hAnsi="Times New Roman" w:cs="Times New Roman"/>
          <w:sz w:val="20"/>
          <w:szCs w:val="20"/>
          <w:lang w:val="en-IN"/>
        </w:rPr>
        <w:t xml:space="preserve"> and analgesia 69 (1989): 300-306.</w:t>
      </w:r>
    </w:p>
    <w:p w14:paraId="7F526ACA" w14:textId="4B8C55DA"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lastRenderedPageBreak/>
        <w:t>Berkenbosch</w:t>
      </w:r>
      <w:proofErr w:type="spellEnd"/>
      <w:r w:rsidRPr="004F7036">
        <w:rPr>
          <w:rFonts w:ascii="Times New Roman" w:eastAsia="Arial" w:hAnsi="Times New Roman" w:cs="Times New Roman"/>
          <w:sz w:val="20"/>
          <w:szCs w:val="20"/>
          <w:lang w:val="en-IN"/>
        </w:rPr>
        <w:t xml:space="preserve"> A, </w:t>
      </w:r>
      <w:proofErr w:type="spellStart"/>
      <w:r w:rsidRPr="004F7036">
        <w:rPr>
          <w:rFonts w:ascii="Times New Roman" w:eastAsia="Arial" w:hAnsi="Times New Roman" w:cs="Times New Roman"/>
          <w:sz w:val="20"/>
          <w:szCs w:val="20"/>
          <w:lang w:val="en-IN"/>
        </w:rPr>
        <w:t>Teppema</w:t>
      </w:r>
      <w:proofErr w:type="spellEnd"/>
      <w:r w:rsidRPr="004F7036">
        <w:rPr>
          <w:rFonts w:ascii="Times New Roman" w:eastAsia="Arial" w:hAnsi="Times New Roman" w:cs="Times New Roman"/>
          <w:sz w:val="20"/>
          <w:szCs w:val="20"/>
          <w:lang w:val="en-IN"/>
        </w:rPr>
        <w:t xml:space="preserve"> LJ, </w:t>
      </w:r>
      <w:proofErr w:type="spellStart"/>
      <w:r w:rsidRPr="004F7036">
        <w:rPr>
          <w:rFonts w:ascii="Times New Roman" w:eastAsia="Arial" w:hAnsi="Times New Roman" w:cs="Times New Roman"/>
          <w:sz w:val="20"/>
          <w:szCs w:val="20"/>
          <w:lang w:val="en-IN"/>
        </w:rPr>
        <w:t>Olievier</w:t>
      </w:r>
      <w:proofErr w:type="spellEnd"/>
      <w:r w:rsidRPr="004F7036">
        <w:rPr>
          <w:rFonts w:ascii="Times New Roman" w:eastAsia="Arial" w:hAnsi="Times New Roman" w:cs="Times New Roman"/>
          <w:sz w:val="20"/>
          <w:szCs w:val="20"/>
          <w:lang w:val="en-IN"/>
        </w:rPr>
        <w:t xml:space="preserve"> CN, and Dahan A. Influences of morphine on the ventilatory response to </w:t>
      </w:r>
      <w:proofErr w:type="spellStart"/>
      <w:r w:rsidRPr="004F7036">
        <w:rPr>
          <w:rFonts w:ascii="Times New Roman" w:eastAsia="Arial" w:hAnsi="Times New Roman" w:cs="Times New Roman"/>
          <w:sz w:val="20"/>
          <w:szCs w:val="20"/>
          <w:lang w:val="en-IN"/>
        </w:rPr>
        <w:t>isocapnic</w:t>
      </w:r>
      <w:proofErr w:type="spellEnd"/>
      <w:r w:rsidRPr="004F7036">
        <w:rPr>
          <w:rFonts w:ascii="Times New Roman" w:eastAsia="Arial" w:hAnsi="Times New Roman" w:cs="Times New Roman"/>
          <w:sz w:val="20"/>
          <w:szCs w:val="20"/>
          <w:lang w:val="en-IN"/>
        </w:rPr>
        <w:t xml:space="preserve"> hypoxia.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86 (1997): 1342-1349.</w:t>
      </w:r>
    </w:p>
    <w:p w14:paraId="17D7C6EA" w14:textId="5C2487F6"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Delpierre</w:t>
      </w:r>
      <w:proofErr w:type="spellEnd"/>
      <w:r w:rsidRPr="004F7036">
        <w:rPr>
          <w:rFonts w:ascii="Times New Roman" w:eastAsia="Arial" w:hAnsi="Times New Roman" w:cs="Times New Roman"/>
          <w:sz w:val="20"/>
          <w:szCs w:val="20"/>
          <w:lang w:val="en-IN"/>
        </w:rPr>
        <w:t xml:space="preserve"> S and </w:t>
      </w:r>
      <w:proofErr w:type="spellStart"/>
      <w:r w:rsidRPr="004F7036">
        <w:rPr>
          <w:rFonts w:ascii="Times New Roman" w:eastAsia="Arial" w:hAnsi="Times New Roman" w:cs="Times New Roman"/>
          <w:sz w:val="20"/>
          <w:szCs w:val="20"/>
          <w:lang w:val="en-IN"/>
        </w:rPr>
        <w:t>Vanuxem</w:t>
      </w:r>
      <w:proofErr w:type="spellEnd"/>
      <w:r w:rsidRPr="004F7036">
        <w:rPr>
          <w:rFonts w:ascii="Times New Roman" w:eastAsia="Arial" w:hAnsi="Times New Roman" w:cs="Times New Roman"/>
          <w:sz w:val="20"/>
          <w:szCs w:val="20"/>
          <w:lang w:val="en-IN"/>
        </w:rPr>
        <w:t xml:space="preserve"> P. Effects of buprenorphine on respiratory and cardiovascular functions during hypoxia in anaesthetized rabbits. Arch Int </w:t>
      </w:r>
      <w:proofErr w:type="spellStart"/>
      <w:r w:rsidRPr="004F7036">
        <w:rPr>
          <w:rFonts w:ascii="Times New Roman" w:eastAsia="Arial" w:hAnsi="Times New Roman" w:cs="Times New Roman"/>
          <w:sz w:val="20"/>
          <w:szCs w:val="20"/>
          <w:lang w:val="en-IN"/>
        </w:rPr>
        <w:t>Pharmacodyn</w:t>
      </w:r>
      <w:proofErr w:type="spellEnd"/>
      <w:r w:rsidRPr="004F7036">
        <w:rPr>
          <w:rFonts w:ascii="Times New Roman" w:eastAsia="Arial" w:hAnsi="Times New Roman" w:cs="Times New Roman"/>
          <w:sz w:val="20"/>
          <w:szCs w:val="20"/>
          <w:lang w:val="en-IN"/>
        </w:rPr>
        <w:t xml:space="preserve"> Ther 319 (1992): 49-57.</w:t>
      </w:r>
    </w:p>
    <w:p w14:paraId="4BF6B87A" w14:textId="2EA1126B"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May WJ, Gruber RB, Discala JF,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xml:space="preserve">. Morphine has latent deleterious effects on the ventilatory responses to a hypoxic challenge. Open J Mol </w:t>
      </w:r>
      <w:proofErr w:type="spellStart"/>
      <w:r w:rsidRPr="004F7036">
        <w:rPr>
          <w:rFonts w:ascii="Times New Roman" w:eastAsia="Arial" w:hAnsi="Times New Roman" w:cs="Times New Roman"/>
          <w:sz w:val="20"/>
          <w:szCs w:val="20"/>
          <w:lang w:val="en-IN"/>
        </w:rPr>
        <w:t>Integr</w:t>
      </w:r>
      <w:proofErr w:type="spellEnd"/>
      <w:r w:rsidRPr="004F7036">
        <w:rPr>
          <w:rFonts w:ascii="Times New Roman" w:eastAsia="Arial" w:hAnsi="Times New Roman" w:cs="Times New Roman"/>
          <w:sz w:val="20"/>
          <w:szCs w:val="20"/>
          <w:lang w:val="en-IN"/>
        </w:rPr>
        <w:t xml:space="preserve"> </w:t>
      </w:r>
      <w:proofErr w:type="spellStart"/>
      <w:r w:rsidRPr="004F7036">
        <w:rPr>
          <w:rFonts w:ascii="Times New Roman" w:eastAsia="Arial" w:hAnsi="Times New Roman" w:cs="Times New Roman"/>
          <w:sz w:val="20"/>
          <w:szCs w:val="20"/>
          <w:lang w:val="en-IN"/>
        </w:rPr>
        <w:t>Physiol</w:t>
      </w:r>
      <w:proofErr w:type="spellEnd"/>
      <w:r w:rsidRPr="004F7036">
        <w:rPr>
          <w:rFonts w:ascii="Times New Roman" w:eastAsia="Arial" w:hAnsi="Times New Roman" w:cs="Times New Roman"/>
          <w:sz w:val="20"/>
          <w:szCs w:val="20"/>
          <w:lang w:val="en-IN"/>
        </w:rPr>
        <w:t xml:space="preserve"> 3 (2013): 166-180.</w:t>
      </w:r>
    </w:p>
    <w:p w14:paraId="5310065F" w14:textId="5FBB4257"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Zhang Z, Xu F, Zhang C, and Liang X. Activation of opioid mu receptors in caudal medullary raphe region inhibits the ventilatory response to hypercapnia in anesthetized rats.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107 (2007): 288-297.</w:t>
      </w:r>
    </w:p>
    <w:p w14:paraId="28D1537D" w14:textId="607F2804"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Zhang Z, Xu F, Zhang C, and Liang X. Opioid mu-receptors in medullary raphe region affect the hypoxic ventilation in anesthetized rats. Respiratory physiology &amp; neurobiology 168 (2009): 281-288.</w:t>
      </w:r>
    </w:p>
    <w:p w14:paraId="017CA83F" w14:textId="678ABC93"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Zhang Z, Zhuang J, Zhang C, and Xu F. Activation of opioid mu-receptors in the commissural subdivision of the nucleus tractus solitarius abolishes the ventilatory response to hypoxia in anesthetized rats. </w:t>
      </w:r>
      <w:proofErr w:type="spellStart"/>
      <w:r w:rsidRPr="004F7036">
        <w:rPr>
          <w:rFonts w:ascii="Times New Roman" w:eastAsia="Arial" w:hAnsi="Times New Roman" w:cs="Times New Roman"/>
          <w:sz w:val="20"/>
          <w:szCs w:val="20"/>
          <w:lang w:val="en-IN"/>
        </w:rPr>
        <w:t>Anesthesiology</w:t>
      </w:r>
      <w:proofErr w:type="spellEnd"/>
      <w:r w:rsidRPr="004F7036">
        <w:rPr>
          <w:rFonts w:ascii="Times New Roman" w:eastAsia="Arial" w:hAnsi="Times New Roman" w:cs="Times New Roman"/>
          <w:sz w:val="20"/>
          <w:szCs w:val="20"/>
          <w:lang w:val="en-IN"/>
        </w:rPr>
        <w:t xml:space="preserve"> 115 (2011): 353-363.</w:t>
      </w:r>
    </w:p>
    <w:p w14:paraId="264F3774" w14:textId="4A26BD5B"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Fechtner L, El Ali M, Sattar A,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Fentanyl effects on breath generation in C57BL/6J and A/J mouse strains. Respiratory physiology &amp; neurobiology 215 (2015): 20-29.</w:t>
      </w:r>
    </w:p>
    <w:p w14:paraId="480F2A51" w14:textId="798EEF7D"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Weil JV, McCullough RE, Kline JS, and </w:t>
      </w:r>
      <w:proofErr w:type="spellStart"/>
      <w:r w:rsidRPr="004F7036">
        <w:rPr>
          <w:rFonts w:ascii="Times New Roman" w:eastAsia="Arial" w:hAnsi="Times New Roman" w:cs="Times New Roman"/>
          <w:sz w:val="20"/>
          <w:szCs w:val="20"/>
          <w:lang w:val="en-IN"/>
        </w:rPr>
        <w:t>Sodal</w:t>
      </w:r>
      <w:proofErr w:type="spellEnd"/>
      <w:r w:rsidRPr="004F7036">
        <w:rPr>
          <w:rFonts w:ascii="Times New Roman" w:eastAsia="Arial" w:hAnsi="Times New Roman" w:cs="Times New Roman"/>
          <w:sz w:val="20"/>
          <w:szCs w:val="20"/>
          <w:lang w:val="en-IN"/>
        </w:rPr>
        <w:t xml:space="preserve"> IE. Diminished ventilatory response to hypoxia and hypercapnia after morphine in normal man. N Engl J Med 292 (1975): 1103-1106.</w:t>
      </w:r>
    </w:p>
    <w:p w14:paraId="08D74E37" w14:textId="2750E9C7"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Xu F and Frazier DT. Modulation of respiratory motor output by cerebellar deep nuclei in the rat. J Appl </w:t>
      </w:r>
      <w:proofErr w:type="spellStart"/>
      <w:r w:rsidRPr="004F7036">
        <w:rPr>
          <w:rFonts w:ascii="Times New Roman" w:eastAsia="Arial" w:hAnsi="Times New Roman" w:cs="Times New Roman"/>
          <w:sz w:val="20"/>
          <w:szCs w:val="20"/>
          <w:lang w:val="en-IN"/>
        </w:rPr>
        <w:t>Physiol</w:t>
      </w:r>
      <w:proofErr w:type="spellEnd"/>
      <w:r w:rsidRPr="004F7036">
        <w:rPr>
          <w:rFonts w:ascii="Times New Roman" w:eastAsia="Arial" w:hAnsi="Times New Roman" w:cs="Times New Roman"/>
          <w:sz w:val="20"/>
          <w:szCs w:val="20"/>
          <w:lang w:val="en-IN"/>
        </w:rPr>
        <w:t xml:space="preserve"> 89 (2000): 996-1004.</w:t>
      </w:r>
    </w:p>
    <w:p w14:paraId="46E05B9D" w14:textId="52EAA32E"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Prabhakar NR. Oxygen sensing by the carotid body chemoreceptors. Journal of applied physiology 88 (2000): 2287-2295.</w:t>
      </w:r>
    </w:p>
    <w:p w14:paraId="28276264" w14:textId="68257EE8"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nl-NL"/>
        </w:rPr>
        <w:t xml:space="preserve">Lopez-Barneo J, del Toro R, Levitsky KL, et al. </w:t>
      </w:r>
      <w:r w:rsidRPr="004F7036">
        <w:rPr>
          <w:rFonts w:ascii="Times New Roman" w:eastAsia="Arial" w:hAnsi="Times New Roman" w:cs="Times New Roman"/>
          <w:sz w:val="20"/>
          <w:szCs w:val="20"/>
          <w:lang w:val="en-IN"/>
        </w:rPr>
        <w:t>Regulation of oxygen sensing by ion channels. Journal of applied physiology 96 (2004): 1187-1195; discussion 1170-1182.</w:t>
      </w:r>
    </w:p>
    <w:p w14:paraId="09F64D54" w14:textId="35B2E105"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Carroll JL. Developmental plasticity in respiratory control. Journal of applied physiology 94 (2003): 375-389.</w:t>
      </w:r>
    </w:p>
    <w:p w14:paraId="49014F6E" w14:textId="1CDF7AF7"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Guyenet</w:t>
      </w:r>
      <w:proofErr w:type="spellEnd"/>
      <w:r w:rsidRPr="004F7036">
        <w:rPr>
          <w:rFonts w:ascii="Times New Roman" w:eastAsia="Arial" w:hAnsi="Times New Roman" w:cs="Times New Roman"/>
          <w:sz w:val="20"/>
          <w:szCs w:val="20"/>
          <w:lang w:val="en-IN"/>
        </w:rPr>
        <w:t xml:space="preserve"> PG. The 2008 Carl Ludwig Lecture: retrotrapezoid nucleus, CO</w:t>
      </w:r>
      <w:r w:rsidRPr="00D97DB5">
        <w:rPr>
          <w:rFonts w:ascii="Times New Roman" w:eastAsia="Arial" w:hAnsi="Times New Roman" w:cs="Times New Roman"/>
          <w:sz w:val="20"/>
          <w:szCs w:val="20"/>
          <w:vertAlign w:val="subscript"/>
          <w:lang w:val="en-IN"/>
        </w:rPr>
        <w:t>2</w:t>
      </w:r>
      <w:r w:rsidRPr="004F7036">
        <w:rPr>
          <w:rFonts w:ascii="Times New Roman" w:eastAsia="Arial" w:hAnsi="Times New Roman" w:cs="Times New Roman"/>
          <w:sz w:val="20"/>
          <w:szCs w:val="20"/>
          <w:lang w:val="en-IN"/>
        </w:rPr>
        <w:t xml:space="preserve"> homeostasis, and breathing automaticity. J Appl </w:t>
      </w:r>
      <w:proofErr w:type="spellStart"/>
      <w:r w:rsidRPr="004F7036">
        <w:rPr>
          <w:rFonts w:ascii="Times New Roman" w:eastAsia="Arial" w:hAnsi="Times New Roman" w:cs="Times New Roman"/>
          <w:sz w:val="20"/>
          <w:szCs w:val="20"/>
          <w:lang w:val="en-IN"/>
        </w:rPr>
        <w:t>Physiol</w:t>
      </w:r>
      <w:proofErr w:type="spellEnd"/>
      <w:r w:rsidRPr="004F7036">
        <w:rPr>
          <w:rFonts w:ascii="Times New Roman" w:eastAsia="Arial" w:hAnsi="Times New Roman" w:cs="Times New Roman"/>
          <w:sz w:val="20"/>
          <w:szCs w:val="20"/>
          <w:lang w:val="en-IN"/>
        </w:rPr>
        <w:t xml:space="preserve"> (1985) 105 (2008): 404-416.</w:t>
      </w:r>
    </w:p>
    <w:p w14:paraId="5251067A" w14:textId="66642684"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Zhuang J, Shi S, and Xu F. Cardiorespiratory failure induced by inhalation of aerosolized fentanyl in anesthetized rats. Respiratory physiology &amp; neurobiology 327 (2024): 104300.</w:t>
      </w:r>
    </w:p>
    <w:p w14:paraId="09725628" w14:textId="5A6CA324"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Zhuang J, Zhang Z, Zhang C, and Xu F. 8-OH-DPAT abolishes the pulmonary C-</w:t>
      </w:r>
      <w:proofErr w:type="spellStart"/>
      <w:r w:rsidRPr="004F7036">
        <w:rPr>
          <w:rFonts w:ascii="Times New Roman" w:eastAsia="Arial" w:hAnsi="Times New Roman" w:cs="Times New Roman"/>
          <w:sz w:val="20"/>
          <w:szCs w:val="20"/>
          <w:lang w:val="en-IN"/>
        </w:rPr>
        <w:t>fiber</w:t>
      </w:r>
      <w:proofErr w:type="spellEnd"/>
      <w:r w:rsidRPr="004F7036">
        <w:rPr>
          <w:rFonts w:ascii="Times New Roman" w:eastAsia="Arial" w:hAnsi="Times New Roman" w:cs="Times New Roman"/>
          <w:sz w:val="20"/>
          <w:szCs w:val="20"/>
          <w:lang w:val="en-IN"/>
        </w:rPr>
        <w:t xml:space="preserve">-mediated </w:t>
      </w:r>
      <w:proofErr w:type="spellStart"/>
      <w:r w:rsidRPr="004F7036">
        <w:rPr>
          <w:rFonts w:ascii="Times New Roman" w:eastAsia="Arial" w:hAnsi="Times New Roman" w:cs="Times New Roman"/>
          <w:sz w:val="20"/>
          <w:szCs w:val="20"/>
          <w:lang w:val="en-IN"/>
        </w:rPr>
        <w:t>apneic</w:t>
      </w:r>
      <w:proofErr w:type="spellEnd"/>
      <w:r w:rsidRPr="004F7036">
        <w:rPr>
          <w:rFonts w:ascii="Times New Roman" w:eastAsia="Arial" w:hAnsi="Times New Roman" w:cs="Times New Roman"/>
          <w:sz w:val="20"/>
          <w:szCs w:val="20"/>
          <w:lang w:val="en-IN"/>
        </w:rPr>
        <w:t xml:space="preserve"> response to fentanyl largely via acting on 5HT1A receptors in the nucleus tractus solitarius. American journal of physiology Regulatory, integrative and comparative physiology 303 (2012): R449-458.</w:t>
      </w:r>
    </w:p>
    <w:p w14:paraId="025FFC39" w14:textId="4E34EA61"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Lalley PM. Mu-opioid receptor agonist effects on medullary respiratory neurons in the cat: evidence for involvement in certain types of ventilatory disturbances. American journal of physiology Regulatory, integrative and comparative physiology 285 (2003): R1287-1304.</w:t>
      </w:r>
    </w:p>
    <w:p w14:paraId="375BD952" w14:textId="3ED64523"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Levitt ES, Abdala AP, Paton JF,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xml:space="preserve">. mu opioid receptor activation hyperpolarizes respiratory-controlling </w:t>
      </w:r>
      <w:proofErr w:type="spellStart"/>
      <w:r w:rsidRPr="004F7036">
        <w:rPr>
          <w:rFonts w:ascii="Times New Roman" w:eastAsia="Arial" w:hAnsi="Times New Roman" w:cs="Times New Roman"/>
          <w:sz w:val="20"/>
          <w:szCs w:val="20"/>
          <w:lang w:val="en-IN"/>
        </w:rPr>
        <w:t>Kolliker</w:t>
      </w:r>
      <w:proofErr w:type="spellEnd"/>
      <w:r w:rsidRPr="004F7036">
        <w:rPr>
          <w:rFonts w:ascii="Times New Roman" w:eastAsia="Arial" w:hAnsi="Times New Roman" w:cs="Times New Roman"/>
          <w:sz w:val="20"/>
          <w:szCs w:val="20"/>
          <w:lang w:val="en-IN"/>
        </w:rPr>
        <w:t>-Fuse neurons and suppresses post-inspiratory drive. The Journal of physiology 593 (2015): 4453-4469.</w:t>
      </w:r>
    </w:p>
    <w:p w14:paraId="59ACE4A0" w14:textId="44790BB8"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lastRenderedPageBreak/>
        <w:t xml:space="preserve">Montandon G and Horner R. </w:t>
      </w:r>
      <w:proofErr w:type="spellStart"/>
      <w:r w:rsidRPr="004F7036">
        <w:rPr>
          <w:rFonts w:ascii="Times New Roman" w:eastAsia="Arial" w:hAnsi="Times New Roman" w:cs="Times New Roman"/>
          <w:sz w:val="20"/>
          <w:szCs w:val="20"/>
          <w:lang w:val="en-IN"/>
        </w:rPr>
        <w:t>CrossTalk</w:t>
      </w:r>
      <w:proofErr w:type="spellEnd"/>
      <w:r w:rsidRPr="004F7036">
        <w:rPr>
          <w:rFonts w:ascii="Times New Roman" w:eastAsia="Arial" w:hAnsi="Times New Roman" w:cs="Times New Roman"/>
          <w:sz w:val="20"/>
          <w:szCs w:val="20"/>
          <w:lang w:val="en-IN"/>
        </w:rPr>
        <w:t xml:space="preserve"> proposal: The </w:t>
      </w:r>
      <w:proofErr w:type="spellStart"/>
      <w:r w:rsidRPr="004F7036">
        <w:rPr>
          <w:rFonts w:ascii="Times New Roman" w:eastAsia="Arial" w:hAnsi="Times New Roman" w:cs="Times New Roman"/>
          <w:sz w:val="20"/>
          <w:szCs w:val="20"/>
          <w:lang w:val="en-IN"/>
        </w:rPr>
        <w:t>preBotzinger</w:t>
      </w:r>
      <w:proofErr w:type="spellEnd"/>
      <w:r w:rsidRPr="004F7036">
        <w:rPr>
          <w:rFonts w:ascii="Times New Roman" w:eastAsia="Arial" w:hAnsi="Times New Roman" w:cs="Times New Roman"/>
          <w:sz w:val="20"/>
          <w:szCs w:val="20"/>
          <w:lang w:val="en-IN"/>
        </w:rPr>
        <w:t xml:space="preserve"> complex is essential for the respiratory depression following systemic administration of opioid analgesics. The Journal of physiology 592 (2014): 1159-1162.</w:t>
      </w:r>
    </w:p>
    <w:p w14:paraId="58CBA3B1" w14:textId="2BBBE453"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Wei AD, Burgraff NJ, Oliveira LM,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Fentanyl blockade of K</w:t>
      </w:r>
      <w:r w:rsidRPr="00D97DB5">
        <w:rPr>
          <w:rFonts w:ascii="Times New Roman" w:eastAsia="Arial" w:hAnsi="Times New Roman" w:cs="Times New Roman"/>
          <w:sz w:val="20"/>
          <w:szCs w:val="20"/>
          <w:vertAlign w:val="superscript"/>
          <w:lang w:val="en-IN"/>
        </w:rPr>
        <w:t>+</w:t>
      </w:r>
      <w:r w:rsidRPr="004F7036">
        <w:rPr>
          <w:rFonts w:ascii="Times New Roman" w:eastAsia="Arial" w:hAnsi="Times New Roman" w:cs="Times New Roman"/>
          <w:sz w:val="20"/>
          <w:szCs w:val="20"/>
          <w:lang w:val="en-IN"/>
        </w:rPr>
        <w:t xml:space="preserve"> channels </w:t>
      </w:r>
      <w:proofErr w:type="gramStart"/>
      <w:r w:rsidRPr="004F7036">
        <w:rPr>
          <w:rFonts w:ascii="Times New Roman" w:eastAsia="Arial" w:hAnsi="Times New Roman" w:cs="Times New Roman"/>
          <w:sz w:val="20"/>
          <w:szCs w:val="20"/>
          <w:lang w:val="en-IN"/>
        </w:rPr>
        <w:t>contribute</w:t>
      </w:r>
      <w:proofErr w:type="gramEnd"/>
      <w:r w:rsidRPr="004F7036">
        <w:rPr>
          <w:rFonts w:ascii="Times New Roman" w:eastAsia="Arial" w:hAnsi="Times New Roman" w:cs="Times New Roman"/>
          <w:sz w:val="20"/>
          <w:szCs w:val="20"/>
          <w:lang w:val="en-IN"/>
        </w:rPr>
        <w:t xml:space="preserve"> to Wooden Chest Syndrome. bioRxiv (2025).</w:t>
      </w:r>
    </w:p>
    <w:p w14:paraId="1753A7C7" w14:textId="6814FFDC"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Gromysz</w:t>
      </w:r>
      <w:proofErr w:type="spellEnd"/>
      <w:r w:rsidRPr="004F7036">
        <w:rPr>
          <w:rFonts w:ascii="Times New Roman" w:eastAsia="Arial" w:hAnsi="Times New Roman" w:cs="Times New Roman"/>
          <w:sz w:val="20"/>
          <w:szCs w:val="20"/>
          <w:lang w:val="en-IN"/>
        </w:rPr>
        <w:t xml:space="preserve"> H and Karczewski WA. Phrenic </w:t>
      </w:r>
      <w:proofErr w:type="spellStart"/>
      <w:r w:rsidRPr="004F7036">
        <w:rPr>
          <w:rFonts w:ascii="Times New Roman" w:eastAsia="Arial" w:hAnsi="Times New Roman" w:cs="Times New Roman"/>
          <w:sz w:val="20"/>
          <w:szCs w:val="20"/>
          <w:lang w:val="en-IN"/>
        </w:rPr>
        <w:t>motoneurone</w:t>
      </w:r>
      <w:proofErr w:type="spellEnd"/>
      <w:r w:rsidRPr="004F7036">
        <w:rPr>
          <w:rFonts w:ascii="Times New Roman" w:eastAsia="Arial" w:hAnsi="Times New Roman" w:cs="Times New Roman"/>
          <w:sz w:val="20"/>
          <w:szCs w:val="20"/>
          <w:lang w:val="en-IN"/>
        </w:rPr>
        <w:t xml:space="preserve"> activity in split-brainstem cats and monkeys. Respiration physiology 50 (1982): 51-61.</w:t>
      </w:r>
    </w:p>
    <w:p w14:paraId="7F583509" w14:textId="68425BFF"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Gromysz</w:t>
      </w:r>
      <w:proofErr w:type="spellEnd"/>
      <w:r w:rsidRPr="004F7036">
        <w:rPr>
          <w:rFonts w:ascii="Times New Roman" w:eastAsia="Arial" w:hAnsi="Times New Roman" w:cs="Times New Roman"/>
          <w:sz w:val="20"/>
          <w:szCs w:val="20"/>
          <w:lang w:val="en-IN"/>
        </w:rPr>
        <w:t xml:space="preserve"> H and Karczewski WA. The split-respiratory centre in the cat: responses to hypercapnia. Respiration physiology 57 (1984): 225-233.</w:t>
      </w:r>
    </w:p>
    <w:p w14:paraId="75F79FDD" w14:textId="6F151D8E"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Kumar P and Prabhakar NR. Peripheral chemoreceptors: function and plasticity of the carotid body. </w:t>
      </w:r>
      <w:proofErr w:type="spellStart"/>
      <w:r w:rsidRPr="004F7036">
        <w:rPr>
          <w:rFonts w:ascii="Times New Roman" w:eastAsia="Arial" w:hAnsi="Times New Roman" w:cs="Times New Roman"/>
          <w:sz w:val="20"/>
          <w:szCs w:val="20"/>
          <w:lang w:val="en-IN"/>
        </w:rPr>
        <w:t>Compr</w:t>
      </w:r>
      <w:proofErr w:type="spellEnd"/>
      <w:r w:rsidRPr="004F7036">
        <w:rPr>
          <w:rFonts w:ascii="Times New Roman" w:eastAsia="Arial" w:hAnsi="Times New Roman" w:cs="Times New Roman"/>
          <w:sz w:val="20"/>
          <w:szCs w:val="20"/>
          <w:lang w:val="en-IN"/>
        </w:rPr>
        <w:t xml:space="preserve"> </w:t>
      </w:r>
      <w:proofErr w:type="spellStart"/>
      <w:r w:rsidRPr="004F7036">
        <w:rPr>
          <w:rFonts w:ascii="Times New Roman" w:eastAsia="Arial" w:hAnsi="Times New Roman" w:cs="Times New Roman"/>
          <w:sz w:val="20"/>
          <w:szCs w:val="20"/>
          <w:lang w:val="en-IN"/>
        </w:rPr>
        <w:t>Physiol</w:t>
      </w:r>
      <w:proofErr w:type="spellEnd"/>
      <w:r w:rsidRPr="004F7036">
        <w:rPr>
          <w:rFonts w:ascii="Times New Roman" w:eastAsia="Arial" w:hAnsi="Times New Roman" w:cs="Times New Roman"/>
          <w:sz w:val="20"/>
          <w:szCs w:val="20"/>
          <w:lang w:val="en-IN"/>
        </w:rPr>
        <w:t xml:space="preserve"> 2 (2012): 141-219.</w:t>
      </w:r>
    </w:p>
    <w:p w14:paraId="37BCDC65" w14:textId="7395A54B"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de-CH"/>
        </w:rPr>
        <w:t xml:space="preserve">Finley JC and Katz DM. </w:t>
      </w:r>
      <w:r w:rsidRPr="004F7036">
        <w:rPr>
          <w:rFonts w:ascii="Times New Roman" w:eastAsia="Arial" w:hAnsi="Times New Roman" w:cs="Times New Roman"/>
          <w:sz w:val="20"/>
          <w:szCs w:val="20"/>
          <w:lang w:val="en-IN"/>
        </w:rPr>
        <w:t>The central organization of carotid body afferent projections to the brainstem of the rat. Brain research 572 (1992): 108-116.</w:t>
      </w:r>
    </w:p>
    <w:p w14:paraId="635FD2F3" w14:textId="1860C55C"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Zhang W and Mifflin SW. Modulation of synaptic transmission to second-order peripheral chemoreceptor neurons in caudal nucleus tractus solitarius by alpha1-adrenoreceptors. The Journal of pharmacology and experimental therapeutics 320 (2007): 670-677.</w:t>
      </w:r>
    </w:p>
    <w:p w14:paraId="6E2CA052" w14:textId="71072582"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Sapru HN. Carotid chemoreflex. Neural pathways and transmitters. Advances in experimental medicine and biology 410 (1996): 357-364.</w:t>
      </w:r>
    </w:p>
    <w:p w14:paraId="410F6725" w14:textId="6EBED5E0"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McQueen DS and Ribeiro JA. Inhibitory actions of methionine-enkephalin and morphine on the cat carotid chemoreceptors. British journal of pharmacology 71 (1980): 297-305.</w:t>
      </w:r>
    </w:p>
    <w:p w14:paraId="06F4CBF0" w14:textId="5AD2EB46"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nl-NL"/>
        </w:rPr>
        <w:t xml:space="preserve">Peng YJ, Nanduri J, Wang N, et al. </w:t>
      </w:r>
      <w:r w:rsidRPr="004F7036">
        <w:rPr>
          <w:rFonts w:ascii="Times New Roman" w:eastAsia="Arial" w:hAnsi="Times New Roman" w:cs="Times New Roman"/>
          <w:sz w:val="20"/>
          <w:szCs w:val="20"/>
          <w:lang w:val="en-IN"/>
        </w:rPr>
        <w:t>Activation of the Carotid Body by Kappa Opioid Receptors Mitigates Fentanyl-Induced Respiratory Depression. Function (</w:t>
      </w:r>
      <w:proofErr w:type="spellStart"/>
      <w:r w:rsidRPr="004F7036">
        <w:rPr>
          <w:rFonts w:ascii="Times New Roman" w:eastAsia="Arial" w:hAnsi="Times New Roman" w:cs="Times New Roman"/>
          <w:sz w:val="20"/>
          <w:szCs w:val="20"/>
          <w:lang w:val="en-IN"/>
        </w:rPr>
        <w:t>Oxf</w:t>
      </w:r>
      <w:proofErr w:type="spellEnd"/>
      <w:r w:rsidRPr="004F7036">
        <w:rPr>
          <w:rFonts w:ascii="Times New Roman" w:eastAsia="Arial" w:hAnsi="Times New Roman" w:cs="Times New Roman"/>
          <w:sz w:val="20"/>
          <w:szCs w:val="20"/>
          <w:lang w:val="en-IN"/>
        </w:rPr>
        <w:t>) 6 (2025)</w:t>
      </w:r>
      <w:r w:rsidR="003A3B98">
        <w:rPr>
          <w:rFonts w:ascii="Times New Roman" w:eastAsia="Arial" w:hAnsi="Times New Roman" w:cs="Times New Roman"/>
          <w:sz w:val="20"/>
          <w:szCs w:val="20"/>
          <w:lang w:val="en-IN"/>
        </w:rPr>
        <w:t xml:space="preserve">: </w:t>
      </w:r>
      <w:r w:rsidR="003A3B98" w:rsidRPr="003A3B98">
        <w:rPr>
          <w:rFonts w:ascii="Times New Roman" w:eastAsia="Arial" w:hAnsi="Times New Roman" w:cs="Times New Roman"/>
          <w:sz w:val="20"/>
          <w:szCs w:val="20"/>
          <w:lang w:val="en-IN"/>
        </w:rPr>
        <w:t>zqaf020</w:t>
      </w:r>
      <w:r w:rsidRPr="004F7036">
        <w:rPr>
          <w:rFonts w:ascii="Times New Roman" w:eastAsia="Arial" w:hAnsi="Times New Roman" w:cs="Times New Roman"/>
          <w:sz w:val="20"/>
          <w:szCs w:val="20"/>
          <w:lang w:val="en-IN"/>
        </w:rPr>
        <w:t>.</w:t>
      </w:r>
    </w:p>
    <w:p w14:paraId="78407353" w14:textId="6F5492D4"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Zhuang J, Gao X, Gao F, and Xu F. Mu-opioid receptors in the caudomedial NTS are critical for respiratory responses to stimulation of bronchopulmonary C-</w:t>
      </w:r>
      <w:proofErr w:type="spellStart"/>
      <w:r w:rsidRPr="004F7036">
        <w:rPr>
          <w:rFonts w:ascii="Times New Roman" w:eastAsia="Arial" w:hAnsi="Times New Roman" w:cs="Times New Roman"/>
          <w:sz w:val="20"/>
          <w:szCs w:val="20"/>
          <w:lang w:val="en-IN"/>
        </w:rPr>
        <w:t>fibers</w:t>
      </w:r>
      <w:proofErr w:type="spellEnd"/>
      <w:r w:rsidRPr="004F7036">
        <w:rPr>
          <w:rFonts w:ascii="Times New Roman" w:eastAsia="Arial" w:hAnsi="Times New Roman" w:cs="Times New Roman"/>
          <w:sz w:val="20"/>
          <w:szCs w:val="20"/>
          <w:lang w:val="en-IN"/>
        </w:rPr>
        <w:t xml:space="preserve"> and carotid body in conscious rats. Respiratory physiology &amp; neurobiology 235 (2017): 71-78.</w:t>
      </w:r>
    </w:p>
    <w:p w14:paraId="5B953FBF" w14:textId="488FA035"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Miura M and Reis DJ. Termination and secondary projections of carotid sinus nerve in the cat brain stem. The American journal of physiology 217 (1969): 142-153.</w:t>
      </w:r>
    </w:p>
    <w:p w14:paraId="07BB6153" w14:textId="0A849A26"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Penatti</w:t>
      </w:r>
      <w:proofErr w:type="spellEnd"/>
      <w:r w:rsidRPr="004F7036">
        <w:rPr>
          <w:rFonts w:ascii="Times New Roman" w:eastAsia="Arial" w:hAnsi="Times New Roman" w:cs="Times New Roman"/>
          <w:sz w:val="20"/>
          <w:szCs w:val="20"/>
          <w:lang w:val="en-IN"/>
        </w:rPr>
        <w:t xml:space="preserve"> EM, </w:t>
      </w:r>
      <w:proofErr w:type="spellStart"/>
      <w:r w:rsidRPr="004F7036">
        <w:rPr>
          <w:rFonts w:ascii="Times New Roman" w:eastAsia="Arial" w:hAnsi="Times New Roman" w:cs="Times New Roman"/>
          <w:sz w:val="20"/>
          <w:szCs w:val="20"/>
          <w:lang w:val="en-IN"/>
        </w:rPr>
        <w:t>Berniker</w:t>
      </w:r>
      <w:proofErr w:type="spellEnd"/>
      <w:r w:rsidRPr="004F7036">
        <w:rPr>
          <w:rFonts w:ascii="Times New Roman" w:eastAsia="Arial" w:hAnsi="Times New Roman" w:cs="Times New Roman"/>
          <w:sz w:val="20"/>
          <w:szCs w:val="20"/>
          <w:lang w:val="en-IN"/>
        </w:rPr>
        <w:t xml:space="preserve"> AV, Kereshi B,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xml:space="preserve">. Ventilatory response to hypercapnia and hypoxia after extensive lesion of medullary serotonergic neurons in newborn conscious piglets. J Appl </w:t>
      </w:r>
      <w:proofErr w:type="spellStart"/>
      <w:r w:rsidRPr="004F7036">
        <w:rPr>
          <w:rFonts w:ascii="Times New Roman" w:eastAsia="Arial" w:hAnsi="Times New Roman" w:cs="Times New Roman"/>
          <w:sz w:val="20"/>
          <w:szCs w:val="20"/>
          <w:lang w:val="en-IN"/>
        </w:rPr>
        <w:t>Physiol</w:t>
      </w:r>
      <w:proofErr w:type="spellEnd"/>
      <w:r w:rsidRPr="004F7036">
        <w:rPr>
          <w:rFonts w:ascii="Times New Roman" w:eastAsia="Arial" w:hAnsi="Times New Roman" w:cs="Times New Roman"/>
          <w:sz w:val="20"/>
          <w:szCs w:val="20"/>
          <w:lang w:val="en-IN"/>
        </w:rPr>
        <w:t xml:space="preserve"> 101 (2006): 1177-1188.</w:t>
      </w:r>
    </w:p>
    <w:p w14:paraId="3A9165F3" w14:textId="3518FD51"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Nucci TB, Branco LG, and </w:t>
      </w:r>
      <w:proofErr w:type="spellStart"/>
      <w:r w:rsidRPr="004F7036">
        <w:rPr>
          <w:rFonts w:ascii="Times New Roman" w:eastAsia="Arial" w:hAnsi="Times New Roman" w:cs="Times New Roman"/>
          <w:sz w:val="20"/>
          <w:szCs w:val="20"/>
          <w:lang w:val="en-IN"/>
        </w:rPr>
        <w:t>Gargaglioni</w:t>
      </w:r>
      <w:proofErr w:type="spellEnd"/>
      <w:r w:rsidRPr="004F7036">
        <w:rPr>
          <w:rFonts w:ascii="Times New Roman" w:eastAsia="Arial" w:hAnsi="Times New Roman" w:cs="Times New Roman"/>
          <w:sz w:val="20"/>
          <w:szCs w:val="20"/>
          <w:lang w:val="en-IN"/>
        </w:rPr>
        <w:t xml:space="preserve"> LH. 5-HT1A, but not 5-HT2 and 5-HT7, receptors in the nucleus raphe magnus modulate hypoxia-induced hyperpnoea. Acta </w:t>
      </w:r>
      <w:proofErr w:type="spellStart"/>
      <w:r w:rsidRPr="004F7036">
        <w:rPr>
          <w:rFonts w:ascii="Times New Roman" w:eastAsia="Arial" w:hAnsi="Times New Roman" w:cs="Times New Roman"/>
          <w:sz w:val="20"/>
          <w:szCs w:val="20"/>
          <w:lang w:val="en-IN"/>
        </w:rPr>
        <w:t>physiologica</w:t>
      </w:r>
      <w:proofErr w:type="spellEnd"/>
      <w:r w:rsidRPr="004F7036">
        <w:rPr>
          <w:rFonts w:ascii="Times New Roman" w:eastAsia="Arial" w:hAnsi="Times New Roman" w:cs="Times New Roman"/>
          <w:sz w:val="20"/>
          <w:szCs w:val="20"/>
          <w:lang w:val="en-IN"/>
        </w:rPr>
        <w:t xml:space="preserve"> (Oxford, England) 193 (2008): 403-414.</w:t>
      </w:r>
    </w:p>
    <w:p w14:paraId="7700E8FA" w14:textId="0724C312"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proofErr w:type="spellStart"/>
      <w:r w:rsidRPr="004F7036">
        <w:rPr>
          <w:rFonts w:ascii="Times New Roman" w:eastAsia="Arial" w:hAnsi="Times New Roman" w:cs="Times New Roman"/>
          <w:sz w:val="20"/>
          <w:szCs w:val="20"/>
          <w:lang w:val="en-IN"/>
        </w:rPr>
        <w:t>Guyenet</w:t>
      </w:r>
      <w:proofErr w:type="spellEnd"/>
      <w:r w:rsidRPr="004F7036">
        <w:rPr>
          <w:rFonts w:ascii="Times New Roman" w:eastAsia="Arial" w:hAnsi="Times New Roman" w:cs="Times New Roman"/>
          <w:sz w:val="20"/>
          <w:szCs w:val="20"/>
          <w:lang w:val="en-IN"/>
        </w:rPr>
        <w:t xml:space="preserve"> PG and Bayliss DA. Neural Control of Breathing and CO</w:t>
      </w:r>
      <w:r w:rsidRPr="00D97DB5">
        <w:rPr>
          <w:rFonts w:ascii="Times New Roman" w:eastAsia="Arial" w:hAnsi="Times New Roman" w:cs="Times New Roman"/>
          <w:sz w:val="20"/>
          <w:szCs w:val="20"/>
          <w:vertAlign w:val="subscript"/>
          <w:lang w:val="en-IN"/>
        </w:rPr>
        <w:t>2</w:t>
      </w:r>
      <w:r w:rsidRPr="004F7036">
        <w:rPr>
          <w:rFonts w:ascii="Times New Roman" w:eastAsia="Arial" w:hAnsi="Times New Roman" w:cs="Times New Roman"/>
          <w:sz w:val="20"/>
          <w:szCs w:val="20"/>
          <w:lang w:val="en-IN"/>
        </w:rPr>
        <w:t xml:space="preserve"> Homeostasis. Neuron 87 (2015): 946-961.</w:t>
      </w:r>
    </w:p>
    <w:p w14:paraId="78F6A685" w14:textId="6EF372BF"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Nattie E. CO</w:t>
      </w:r>
      <w:r w:rsidRPr="00D97DB5">
        <w:rPr>
          <w:rFonts w:ascii="Times New Roman" w:eastAsia="Arial" w:hAnsi="Times New Roman" w:cs="Times New Roman"/>
          <w:sz w:val="20"/>
          <w:szCs w:val="20"/>
          <w:vertAlign w:val="subscript"/>
          <w:lang w:val="en-IN"/>
        </w:rPr>
        <w:t>2</w:t>
      </w:r>
      <w:r w:rsidRPr="004F7036">
        <w:rPr>
          <w:rFonts w:ascii="Times New Roman" w:eastAsia="Arial" w:hAnsi="Times New Roman" w:cs="Times New Roman"/>
          <w:sz w:val="20"/>
          <w:szCs w:val="20"/>
          <w:lang w:val="en-IN"/>
        </w:rPr>
        <w:t xml:space="preserve">, brainstem chemoreceptors and breathing. Prog </w:t>
      </w:r>
      <w:proofErr w:type="spellStart"/>
      <w:r w:rsidRPr="004F7036">
        <w:rPr>
          <w:rFonts w:ascii="Times New Roman" w:eastAsia="Arial" w:hAnsi="Times New Roman" w:cs="Times New Roman"/>
          <w:sz w:val="20"/>
          <w:szCs w:val="20"/>
          <w:lang w:val="en-IN"/>
        </w:rPr>
        <w:t>Neurobiol</w:t>
      </w:r>
      <w:proofErr w:type="spellEnd"/>
      <w:r w:rsidRPr="004F7036">
        <w:rPr>
          <w:rFonts w:ascii="Times New Roman" w:eastAsia="Arial" w:hAnsi="Times New Roman" w:cs="Times New Roman"/>
          <w:sz w:val="20"/>
          <w:szCs w:val="20"/>
          <w:lang w:val="en-IN"/>
        </w:rPr>
        <w:t xml:space="preserve"> 59 (1999): 299-331.</w:t>
      </w:r>
    </w:p>
    <w:p w14:paraId="295F2525" w14:textId="3A8D933D"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Hodges MR and Richerson GB. The role of medullary serotonin (5-HT) neurons in respiratory control: contributions to </w:t>
      </w:r>
      <w:proofErr w:type="spellStart"/>
      <w:r w:rsidRPr="004F7036">
        <w:rPr>
          <w:rFonts w:ascii="Times New Roman" w:eastAsia="Arial" w:hAnsi="Times New Roman" w:cs="Times New Roman"/>
          <w:sz w:val="20"/>
          <w:szCs w:val="20"/>
          <w:lang w:val="en-IN"/>
        </w:rPr>
        <w:t>eupneic</w:t>
      </w:r>
      <w:proofErr w:type="spellEnd"/>
      <w:r w:rsidRPr="004F7036">
        <w:rPr>
          <w:rFonts w:ascii="Times New Roman" w:eastAsia="Arial" w:hAnsi="Times New Roman" w:cs="Times New Roman"/>
          <w:sz w:val="20"/>
          <w:szCs w:val="20"/>
          <w:lang w:val="en-IN"/>
        </w:rPr>
        <w:t xml:space="preserve"> ventilation, CO</w:t>
      </w:r>
      <w:r w:rsidRPr="00D97DB5">
        <w:rPr>
          <w:rFonts w:ascii="Times New Roman" w:eastAsia="Arial" w:hAnsi="Times New Roman" w:cs="Times New Roman"/>
          <w:sz w:val="20"/>
          <w:szCs w:val="20"/>
          <w:vertAlign w:val="subscript"/>
          <w:lang w:val="en-IN"/>
        </w:rPr>
        <w:t>2</w:t>
      </w:r>
      <w:r w:rsidRPr="004F7036">
        <w:rPr>
          <w:rFonts w:ascii="Times New Roman" w:eastAsia="Arial" w:hAnsi="Times New Roman" w:cs="Times New Roman"/>
          <w:sz w:val="20"/>
          <w:szCs w:val="20"/>
          <w:lang w:val="en-IN"/>
        </w:rPr>
        <w:t xml:space="preserve"> chemoreception, and thermoregulation. Journal of applied physiology 108 (2010): 1425-1432.</w:t>
      </w:r>
    </w:p>
    <w:p w14:paraId="4220B46A" w14:textId="531870DA" w:rsidR="004F7036" w:rsidRPr="00A762E2" w:rsidRDefault="004F7036" w:rsidP="00A762E2">
      <w:pPr>
        <w:pStyle w:val="ListParagraph"/>
        <w:numPr>
          <w:ilvl w:val="0"/>
          <w:numId w:val="1"/>
        </w:numPr>
        <w:spacing w:after="0" w:line="360" w:lineRule="auto"/>
        <w:jc w:val="both"/>
        <w:rPr>
          <w:rFonts w:ascii="Times New Roman" w:eastAsia="Arial" w:hAnsi="Times New Roman" w:cs="Times New Roman"/>
          <w:sz w:val="20"/>
          <w:szCs w:val="20"/>
          <w:lang w:val="en-IN"/>
        </w:rPr>
      </w:pPr>
      <w:r w:rsidRPr="00D97DB5">
        <w:rPr>
          <w:rFonts w:ascii="Times New Roman" w:eastAsia="Arial" w:hAnsi="Times New Roman" w:cs="Times New Roman"/>
          <w:sz w:val="20"/>
          <w:szCs w:val="20"/>
          <w:lang w:val="de-CH"/>
        </w:rPr>
        <w:lastRenderedPageBreak/>
        <w:t>Krause KL,</w:t>
      </w:r>
      <w:r w:rsidR="00CB244F" w:rsidRPr="00D97DB5">
        <w:rPr>
          <w:rFonts w:ascii="Times New Roman" w:eastAsia="Arial" w:hAnsi="Times New Roman" w:cs="Times New Roman"/>
          <w:sz w:val="20"/>
          <w:szCs w:val="20"/>
          <w:lang w:val="de-CH"/>
        </w:rPr>
        <w:t xml:space="preserve"> Neumueller SE, Marshall BD</w:t>
      </w:r>
      <w:r w:rsidR="00A762E2" w:rsidRPr="00D97DB5">
        <w:rPr>
          <w:rFonts w:ascii="Times New Roman" w:eastAsia="Arial" w:hAnsi="Times New Roman" w:cs="Times New Roman"/>
          <w:sz w:val="20"/>
          <w:szCs w:val="20"/>
          <w:lang w:val="de-CH"/>
        </w:rPr>
        <w:t xml:space="preserve">, et al. </w:t>
      </w:r>
      <w:r w:rsidR="00A762E2" w:rsidRPr="00A762E2">
        <w:rPr>
          <w:rFonts w:ascii="Times New Roman" w:eastAsia="Arial" w:hAnsi="Times New Roman" w:cs="Times New Roman"/>
          <w:sz w:val="20"/>
          <w:szCs w:val="20"/>
          <w:lang w:val="en-IN"/>
        </w:rPr>
        <w:t>Micro-opioid receptor agonist injections into the presumed pre-</w:t>
      </w:r>
      <w:proofErr w:type="spellStart"/>
      <w:r w:rsidR="00A762E2" w:rsidRPr="00A762E2">
        <w:rPr>
          <w:rFonts w:ascii="Times New Roman" w:eastAsia="Arial" w:hAnsi="Times New Roman" w:cs="Times New Roman"/>
          <w:sz w:val="20"/>
          <w:szCs w:val="20"/>
          <w:lang w:val="en-IN"/>
        </w:rPr>
        <w:t>Botzinger</w:t>
      </w:r>
      <w:proofErr w:type="spellEnd"/>
      <w:r w:rsidR="00A762E2" w:rsidRPr="00A762E2">
        <w:rPr>
          <w:rFonts w:ascii="Times New Roman" w:eastAsia="Arial" w:hAnsi="Times New Roman" w:cs="Times New Roman"/>
          <w:sz w:val="20"/>
          <w:szCs w:val="20"/>
          <w:lang w:val="en-IN"/>
        </w:rPr>
        <w:t xml:space="preserve"> complex and the surrounding region of awake goats do not alter </w:t>
      </w:r>
      <w:proofErr w:type="spellStart"/>
      <w:r w:rsidR="00A762E2" w:rsidRPr="00A762E2">
        <w:rPr>
          <w:rFonts w:ascii="Times New Roman" w:eastAsia="Arial" w:hAnsi="Times New Roman" w:cs="Times New Roman"/>
          <w:sz w:val="20"/>
          <w:szCs w:val="20"/>
          <w:lang w:val="en-IN"/>
        </w:rPr>
        <w:t>eupneic</w:t>
      </w:r>
      <w:proofErr w:type="spellEnd"/>
      <w:r w:rsidR="00A762E2" w:rsidRPr="00A762E2">
        <w:rPr>
          <w:rFonts w:ascii="Times New Roman" w:eastAsia="Arial" w:hAnsi="Times New Roman" w:cs="Times New Roman"/>
          <w:sz w:val="20"/>
          <w:szCs w:val="20"/>
          <w:lang w:val="en-IN"/>
        </w:rPr>
        <w:t xml:space="preserve"> breathing. J Appl </w:t>
      </w:r>
      <w:proofErr w:type="spellStart"/>
      <w:r w:rsidR="00A762E2" w:rsidRPr="00A762E2">
        <w:rPr>
          <w:rFonts w:ascii="Times New Roman" w:eastAsia="Arial" w:hAnsi="Times New Roman" w:cs="Times New Roman"/>
          <w:sz w:val="20"/>
          <w:szCs w:val="20"/>
          <w:lang w:val="en-IN"/>
        </w:rPr>
        <w:t>Physiol</w:t>
      </w:r>
      <w:proofErr w:type="spellEnd"/>
      <w:r w:rsidR="00A762E2">
        <w:rPr>
          <w:rFonts w:ascii="Times New Roman" w:eastAsia="Arial" w:hAnsi="Times New Roman" w:cs="Times New Roman"/>
          <w:sz w:val="20"/>
          <w:szCs w:val="20"/>
          <w:lang w:val="en-IN"/>
        </w:rPr>
        <w:t xml:space="preserve"> 107 (</w:t>
      </w:r>
      <w:r w:rsidR="00A762E2" w:rsidRPr="00A762E2">
        <w:rPr>
          <w:rFonts w:ascii="Times New Roman" w:eastAsia="Arial" w:hAnsi="Times New Roman" w:cs="Times New Roman"/>
          <w:sz w:val="20"/>
          <w:szCs w:val="20"/>
          <w:lang w:val="en-IN"/>
        </w:rPr>
        <w:t>2009</w:t>
      </w:r>
      <w:r w:rsidR="00A762E2">
        <w:rPr>
          <w:rFonts w:ascii="Times New Roman" w:eastAsia="Arial" w:hAnsi="Times New Roman" w:cs="Times New Roman"/>
          <w:sz w:val="20"/>
          <w:szCs w:val="20"/>
          <w:lang w:val="en-IN"/>
        </w:rPr>
        <w:t>)</w:t>
      </w:r>
      <w:r w:rsidR="00A762E2" w:rsidRPr="00A762E2">
        <w:rPr>
          <w:rFonts w:ascii="Times New Roman" w:eastAsia="Arial" w:hAnsi="Times New Roman" w:cs="Times New Roman"/>
          <w:sz w:val="20"/>
          <w:szCs w:val="20"/>
          <w:lang w:val="en-IN"/>
        </w:rPr>
        <w:t>:1591-</w:t>
      </w:r>
      <w:proofErr w:type="gramStart"/>
      <w:r w:rsidR="00A762E2">
        <w:rPr>
          <w:rFonts w:ascii="Times New Roman" w:eastAsia="Arial" w:hAnsi="Times New Roman" w:cs="Times New Roman"/>
          <w:sz w:val="20"/>
          <w:szCs w:val="20"/>
          <w:lang w:val="en-IN"/>
        </w:rPr>
        <w:t>1599.</w:t>
      </w:r>
      <w:r w:rsidRPr="00A762E2">
        <w:rPr>
          <w:rFonts w:ascii="Times New Roman" w:eastAsia="Arial" w:hAnsi="Times New Roman" w:cs="Times New Roman"/>
          <w:sz w:val="20"/>
          <w:szCs w:val="20"/>
          <w:lang w:val="en-IN"/>
        </w:rPr>
        <w:t>.</w:t>
      </w:r>
      <w:proofErr w:type="gramEnd"/>
    </w:p>
    <w:p w14:paraId="7BB61448" w14:textId="67DEC39D"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Moreira TS, Burgraff NJ, Takakura AC, </w:t>
      </w:r>
      <w:r>
        <w:rPr>
          <w:rFonts w:ascii="Times New Roman" w:eastAsia="Arial" w:hAnsi="Times New Roman" w:cs="Times New Roman"/>
          <w:sz w:val="20"/>
          <w:szCs w:val="20"/>
          <w:lang w:val="en-IN"/>
        </w:rPr>
        <w:t>et al</w:t>
      </w:r>
      <w:r w:rsidRPr="004F7036">
        <w:rPr>
          <w:rFonts w:ascii="Times New Roman" w:eastAsia="Arial" w:hAnsi="Times New Roman" w:cs="Times New Roman"/>
          <w:sz w:val="20"/>
          <w:szCs w:val="20"/>
          <w:lang w:val="en-IN"/>
        </w:rPr>
        <w:t>. Functional modulation of retrotrapezoid neurons drives fentanyl-induced respiratory depression. American journal of physiology Lung cellular and molecular physiology 329 (2025): L357-L375.</w:t>
      </w:r>
    </w:p>
    <w:p w14:paraId="1334FCD4" w14:textId="0544EBE2" w:rsidR="004F7036"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nl-NL"/>
        </w:rPr>
        <w:t xml:space="preserve">Liu S, Kim DI, Oh TG, et al. </w:t>
      </w:r>
      <w:r w:rsidRPr="004F7036">
        <w:rPr>
          <w:rFonts w:ascii="Times New Roman" w:eastAsia="Arial" w:hAnsi="Times New Roman" w:cs="Times New Roman"/>
          <w:sz w:val="20"/>
          <w:szCs w:val="20"/>
          <w:lang w:val="en-IN"/>
        </w:rPr>
        <w:t>Neural basis of opioid-induced respiratory depression and its rescue. Proceedings of the National Academy of Sciences of the United States of America 118 (2021)</w:t>
      </w:r>
      <w:r w:rsidR="00A762E2">
        <w:rPr>
          <w:rFonts w:ascii="Times New Roman" w:eastAsia="Arial" w:hAnsi="Times New Roman" w:cs="Times New Roman"/>
          <w:sz w:val="20"/>
          <w:szCs w:val="20"/>
          <w:lang w:val="en-IN"/>
        </w:rPr>
        <w:t>: e2022134118</w:t>
      </w:r>
      <w:r w:rsidRPr="004F7036">
        <w:rPr>
          <w:rFonts w:ascii="Times New Roman" w:eastAsia="Arial" w:hAnsi="Times New Roman" w:cs="Times New Roman"/>
          <w:sz w:val="20"/>
          <w:szCs w:val="20"/>
          <w:lang w:val="en-IN"/>
        </w:rPr>
        <w:t>.</w:t>
      </w:r>
    </w:p>
    <w:p w14:paraId="7D5830B3" w14:textId="76D52BF5" w:rsidR="001C61D3" w:rsidRPr="004F7036" w:rsidRDefault="004F7036">
      <w:pPr>
        <w:pStyle w:val="ListParagraph"/>
        <w:numPr>
          <w:ilvl w:val="0"/>
          <w:numId w:val="1"/>
        </w:numPr>
        <w:spacing w:after="0" w:line="360" w:lineRule="auto"/>
        <w:jc w:val="both"/>
        <w:rPr>
          <w:rFonts w:ascii="Times New Roman" w:eastAsia="Arial" w:hAnsi="Times New Roman" w:cs="Times New Roman"/>
          <w:sz w:val="20"/>
          <w:szCs w:val="20"/>
          <w:lang w:val="en-IN"/>
        </w:rPr>
      </w:pPr>
      <w:r w:rsidRPr="004F7036">
        <w:rPr>
          <w:rFonts w:ascii="Times New Roman" w:eastAsia="Arial" w:hAnsi="Times New Roman" w:cs="Times New Roman"/>
          <w:sz w:val="20"/>
          <w:szCs w:val="20"/>
          <w:lang w:val="en-IN"/>
        </w:rPr>
        <w:t xml:space="preserve">Baldo BA and Rose MA. Mechanisms of opioid-induced respiratory depression. Arch </w:t>
      </w:r>
      <w:proofErr w:type="spellStart"/>
      <w:r w:rsidRPr="004F7036">
        <w:rPr>
          <w:rFonts w:ascii="Times New Roman" w:eastAsia="Arial" w:hAnsi="Times New Roman" w:cs="Times New Roman"/>
          <w:sz w:val="20"/>
          <w:szCs w:val="20"/>
          <w:lang w:val="en-IN"/>
        </w:rPr>
        <w:t>Toxicol</w:t>
      </w:r>
      <w:proofErr w:type="spellEnd"/>
      <w:r w:rsidRPr="004F7036">
        <w:rPr>
          <w:rFonts w:ascii="Times New Roman" w:eastAsia="Arial" w:hAnsi="Times New Roman" w:cs="Times New Roman"/>
          <w:sz w:val="20"/>
          <w:szCs w:val="20"/>
          <w:lang w:val="en-IN"/>
        </w:rPr>
        <w:t xml:space="preserve"> 96 (2022): 2247-2260.</w:t>
      </w:r>
    </w:p>
    <w:p w14:paraId="36F1C72A"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651822B1"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632220EA"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04EC7CC2"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27E63785"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22955A6B"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4C303B16"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47DE8216" w14:textId="77777777" w:rsidR="001C61D3" w:rsidRPr="001C61D3" w:rsidRDefault="001C61D3" w:rsidP="001C61D3">
      <w:pPr>
        <w:spacing w:after="0" w:line="360" w:lineRule="auto"/>
        <w:jc w:val="both"/>
        <w:rPr>
          <w:rFonts w:ascii="Times New Roman" w:eastAsia="Arial" w:hAnsi="Times New Roman" w:cs="Times New Roman"/>
          <w:sz w:val="20"/>
          <w:szCs w:val="20"/>
          <w:lang w:val="en-IN"/>
        </w:rPr>
      </w:pPr>
    </w:p>
    <w:p w14:paraId="3235FB4B" w14:textId="31F47C46" w:rsidR="005242B3" w:rsidRPr="00E53B26" w:rsidRDefault="005242B3" w:rsidP="00E53B26">
      <w:pPr>
        <w:spacing w:after="0" w:line="360" w:lineRule="auto"/>
        <w:jc w:val="both"/>
        <w:rPr>
          <w:rFonts w:ascii="Times New Roman" w:eastAsia="Arial" w:hAnsi="Times New Roman" w:cs="Times New Roman"/>
          <w:sz w:val="20"/>
          <w:szCs w:val="20"/>
          <w:lang w:val="en-US"/>
        </w:rPr>
      </w:pPr>
    </w:p>
    <w:p w14:paraId="48DAB913" w14:textId="77777777" w:rsidR="00C35FC3" w:rsidRDefault="00C35FC3" w:rsidP="00C35FC3">
      <w:pPr>
        <w:spacing w:after="0" w:line="360" w:lineRule="auto"/>
        <w:jc w:val="both"/>
        <w:rPr>
          <w:rFonts w:ascii="Times New Roman" w:eastAsia="Arial" w:hAnsi="Times New Roman" w:cs="Times New Roman"/>
          <w:sz w:val="20"/>
          <w:szCs w:val="20"/>
          <w:lang w:val="en-US"/>
        </w:rPr>
      </w:pPr>
    </w:p>
    <w:p w14:paraId="4F1BD907" w14:textId="77777777" w:rsidR="00E31ABD" w:rsidRDefault="00E31ABD" w:rsidP="00E31ABD">
      <w:pPr>
        <w:spacing w:line="276" w:lineRule="auto"/>
        <w:jc w:val="center"/>
        <w:rPr>
          <w:rFonts w:ascii="Times New Roman" w:eastAsia="Times New Roman" w:hAnsi="Times New Roman" w:cs="Times New Roman"/>
          <w:sz w:val="20"/>
          <w:szCs w:val="20"/>
        </w:rPr>
      </w:pPr>
      <w:r>
        <w:rPr>
          <w:noProof/>
        </w:rPr>
        <w:drawing>
          <wp:anchor distT="0" distB="0" distL="0" distR="0" simplePos="0" relativeHeight="251665408" behindDoc="0" locked="0" layoutInCell="1" hidden="0" allowOverlap="1" wp14:anchorId="1269EFC2" wp14:editId="051FAE89">
            <wp:simplePos x="0" y="0"/>
            <wp:positionH relativeFrom="column">
              <wp:posOffset>343535</wp:posOffset>
            </wp:positionH>
            <wp:positionV relativeFrom="paragraph">
              <wp:posOffset>43180</wp:posOffset>
            </wp:positionV>
            <wp:extent cx="1127760" cy="36195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1127760" cy="361950"/>
                    </a:xfrm>
                    <a:prstGeom prst="rect">
                      <a:avLst/>
                    </a:prstGeom>
                    <a:ln/>
                  </pic:spPr>
                </pic:pic>
              </a:graphicData>
            </a:graphic>
          </wp:anchor>
        </w:drawing>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This article is an open access article distributed under the terms and conditions of the</w:t>
      </w:r>
    </w:p>
    <w:p w14:paraId="63A7F64D" w14:textId="7A61BBAE" w:rsidR="00D10009" w:rsidRDefault="00E31ABD" w:rsidP="00E31ABD">
      <w:pPr>
        <w:spacing w:after="0" w:line="360" w:lineRule="auto"/>
        <w:jc w:val="both"/>
        <w:rPr>
          <w:rFonts w:ascii="Times New Roman" w:eastAsia="Arial" w:hAnsi="Times New Roman" w:cs="Times New Roman"/>
          <w:sz w:val="20"/>
          <w:szCs w:val="20"/>
          <w:lang w:val="en-US"/>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hyperlink r:id="rId21">
        <w:r>
          <w:rPr>
            <w:rFonts w:ascii="Times New Roman" w:eastAsia="Times New Roman" w:hAnsi="Times New Roman" w:cs="Times New Roman"/>
            <w:color w:val="0000FF"/>
            <w:sz w:val="20"/>
            <w:szCs w:val="20"/>
            <w:u w:val="single"/>
          </w:rPr>
          <w:t>Creative Commons Attribution (CC-BY) license 4.0</w:t>
        </w:r>
      </w:hyperlink>
    </w:p>
    <w:p w14:paraId="35A16802" w14:textId="0F37F3EE" w:rsidR="00666CB2" w:rsidRDefault="002111B9" w:rsidP="002111B9">
      <w:pPr>
        <w:widowControl w:val="0"/>
        <w:pBdr>
          <w:top w:val="nil"/>
          <w:left w:val="nil"/>
          <w:bottom w:val="nil"/>
          <w:right w:val="nil"/>
          <w:between w:val="nil"/>
        </w:pBdr>
        <w:spacing w:after="0" w:line="360" w:lineRule="auto"/>
        <w:ind w:left="140"/>
        <w:jc w:val="center"/>
        <w:rPr>
          <w:rFonts w:ascii="Times New Roman" w:eastAsia="Times New Roman" w:hAnsi="Times New Roman" w:cs="Times New Roman"/>
          <w:b/>
          <w:color w:val="000000"/>
          <w:sz w:val="24"/>
          <w:szCs w:val="24"/>
        </w:rPr>
      </w:pPr>
      <w:r>
        <w:rPr>
          <w:noProof/>
        </w:rPr>
        <mc:AlternateContent>
          <mc:Choice Requires="wps">
            <w:drawing>
              <wp:anchor distT="0" distB="0" distL="114300" distR="114300" simplePos="0" relativeHeight="251661312" behindDoc="0" locked="0" layoutInCell="1" hidden="0" allowOverlap="1" wp14:anchorId="103E3BEA" wp14:editId="7095BABD">
                <wp:simplePos x="0" y="0"/>
                <wp:positionH relativeFrom="column">
                  <wp:posOffset>-287654</wp:posOffset>
                </wp:positionH>
                <wp:positionV relativeFrom="paragraph">
                  <wp:posOffset>4619625</wp:posOffset>
                </wp:positionV>
                <wp:extent cx="6518910" cy="37719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160CE47E" w14:textId="77777777" w:rsidR="00BB78F5" w:rsidRPr="00294B05" w:rsidRDefault="00BB78F5" w:rsidP="008F4273"/>
                        </w:txbxContent>
                      </wps:txbx>
                      <wps:bodyPr wrap="square">
                        <a:spAutoFit/>
                      </wps:bodyPr>
                    </wps:wsp>
                  </a:graphicData>
                </a:graphic>
              </wp:anchor>
            </w:drawing>
          </mc:Choice>
          <mc:Fallback>
            <w:pict>
              <v:rect w14:anchorId="103E3BEA" id="Rectangle 1" o:spid="_x0000_s1026" style="position:absolute;left:0;text-align:left;margin-left:-22.65pt;margin-top:363.75pt;width:513.3pt;height:2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160CE47E" w14:textId="77777777" w:rsidR="00BB78F5" w:rsidRPr="00294B05" w:rsidRDefault="00BB78F5" w:rsidP="008F4273"/>
                  </w:txbxContent>
                </v:textbox>
              </v:rect>
            </w:pict>
          </mc:Fallback>
        </mc:AlternateContent>
      </w:r>
    </w:p>
    <w:sectPr w:rsidR="00666CB2">
      <w:headerReference w:type="default" r:id="rId22"/>
      <w:footerReference w:type="default" r:id="rId23"/>
      <w:pgSz w:w="12240" w:h="15840"/>
      <w:pgMar w:top="576" w:right="1440" w:bottom="1008" w:left="1440" w:header="720" w:footer="720" w:gutter="0"/>
      <w:pgNumType w:start="2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16CA4" w14:textId="77777777" w:rsidR="00605426" w:rsidRDefault="00605426">
      <w:pPr>
        <w:spacing w:after="0" w:line="240" w:lineRule="auto"/>
      </w:pPr>
      <w:r>
        <w:separator/>
      </w:r>
    </w:p>
  </w:endnote>
  <w:endnote w:type="continuationSeparator" w:id="0">
    <w:p w14:paraId="44FA8B2F" w14:textId="77777777" w:rsidR="00605426" w:rsidRDefault="00605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pleSystemUIFont">
    <w:altName w:val="Cambria"/>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074C" w14:textId="77777777" w:rsidR="00666CB2" w:rsidRDefault="00666CB2">
    <w:pPr>
      <w:pBdr>
        <w:top w:val="nil"/>
        <w:left w:val="nil"/>
        <w:bottom w:val="nil"/>
        <w:right w:val="nil"/>
        <w:between w:val="nil"/>
      </w:pBdr>
      <w:tabs>
        <w:tab w:val="center" w:pos="4680"/>
        <w:tab w:val="right" w:pos="9360"/>
      </w:tabs>
      <w:spacing w:before="240" w:after="0" w:line="240" w:lineRule="auto"/>
      <w:rPr>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4A719" w14:textId="77777777" w:rsidR="00605426" w:rsidRDefault="00605426">
      <w:pPr>
        <w:spacing w:after="0" w:line="240" w:lineRule="auto"/>
      </w:pPr>
      <w:r>
        <w:separator/>
      </w:r>
    </w:p>
  </w:footnote>
  <w:footnote w:type="continuationSeparator" w:id="0">
    <w:p w14:paraId="0689D134" w14:textId="77777777" w:rsidR="00605426" w:rsidRDefault="00605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90BE" w14:textId="77777777" w:rsidR="00666CB2" w:rsidRDefault="00666CB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i/>
        <w:color w:val="2E74B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4E42"/>
    <w:multiLevelType w:val="hybridMultilevel"/>
    <w:tmpl w:val="128AA9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0435720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B2"/>
    <w:rsid w:val="0001257A"/>
    <w:rsid w:val="00025262"/>
    <w:rsid w:val="0002588B"/>
    <w:rsid w:val="0003784F"/>
    <w:rsid w:val="000410DB"/>
    <w:rsid w:val="00042CF6"/>
    <w:rsid w:val="0004457A"/>
    <w:rsid w:val="000639CC"/>
    <w:rsid w:val="00065879"/>
    <w:rsid w:val="000A72D6"/>
    <w:rsid w:val="000B02A6"/>
    <w:rsid w:val="000D74BB"/>
    <w:rsid w:val="000F599F"/>
    <w:rsid w:val="0010000E"/>
    <w:rsid w:val="0010593D"/>
    <w:rsid w:val="00115146"/>
    <w:rsid w:val="001331F2"/>
    <w:rsid w:val="001344A6"/>
    <w:rsid w:val="00135170"/>
    <w:rsid w:val="00143709"/>
    <w:rsid w:val="001B30C4"/>
    <w:rsid w:val="001B5055"/>
    <w:rsid w:val="001C61D3"/>
    <w:rsid w:val="001D2468"/>
    <w:rsid w:val="001D522C"/>
    <w:rsid w:val="001F5B80"/>
    <w:rsid w:val="00203388"/>
    <w:rsid w:val="002111B9"/>
    <w:rsid w:val="0022732F"/>
    <w:rsid w:val="00227757"/>
    <w:rsid w:val="00234B60"/>
    <w:rsid w:val="00235677"/>
    <w:rsid w:val="002434E0"/>
    <w:rsid w:val="002537A9"/>
    <w:rsid w:val="002609A5"/>
    <w:rsid w:val="00264BD5"/>
    <w:rsid w:val="00294F76"/>
    <w:rsid w:val="002969F1"/>
    <w:rsid w:val="002A6CAA"/>
    <w:rsid w:val="002B5AC3"/>
    <w:rsid w:val="002C6913"/>
    <w:rsid w:val="002C7FA8"/>
    <w:rsid w:val="002D1374"/>
    <w:rsid w:val="002D30A9"/>
    <w:rsid w:val="002D56FD"/>
    <w:rsid w:val="002E5A3C"/>
    <w:rsid w:val="002E6759"/>
    <w:rsid w:val="0030338B"/>
    <w:rsid w:val="0030590B"/>
    <w:rsid w:val="0032574C"/>
    <w:rsid w:val="00365894"/>
    <w:rsid w:val="00374BDE"/>
    <w:rsid w:val="003809D3"/>
    <w:rsid w:val="003A3B98"/>
    <w:rsid w:val="003B3384"/>
    <w:rsid w:val="003C670D"/>
    <w:rsid w:val="003D3263"/>
    <w:rsid w:val="003E12C4"/>
    <w:rsid w:val="003F12E9"/>
    <w:rsid w:val="003F56AD"/>
    <w:rsid w:val="00421833"/>
    <w:rsid w:val="004237DE"/>
    <w:rsid w:val="00424400"/>
    <w:rsid w:val="004347EA"/>
    <w:rsid w:val="004348EB"/>
    <w:rsid w:val="00436986"/>
    <w:rsid w:val="004407B9"/>
    <w:rsid w:val="00450B91"/>
    <w:rsid w:val="00462293"/>
    <w:rsid w:val="00487996"/>
    <w:rsid w:val="00490D5E"/>
    <w:rsid w:val="00495B1E"/>
    <w:rsid w:val="004A1A1F"/>
    <w:rsid w:val="004C4FB9"/>
    <w:rsid w:val="004D643E"/>
    <w:rsid w:val="004E38DE"/>
    <w:rsid w:val="004F7036"/>
    <w:rsid w:val="005242B3"/>
    <w:rsid w:val="00532805"/>
    <w:rsid w:val="005432B1"/>
    <w:rsid w:val="00546103"/>
    <w:rsid w:val="00557835"/>
    <w:rsid w:val="0056076F"/>
    <w:rsid w:val="00571057"/>
    <w:rsid w:val="00581760"/>
    <w:rsid w:val="00586106"/>
    <w:rsid w:val="0058711C"/>
    <w:rsid w:val="005A3201"/>
    <w:rsid w:val="005D0102"/>
    <w:rsid w:val="005D054E"/>
    <w:rsid w:val="005E4F97"/>
    <w:rsid w:val="005F1CD3"/>
    <w:rsid w:val="005F4C7A"/>
    <w:rsid w:val="00605426"/>
    <w:rsid w:val="00614C52"/>
    <w:rsid w:val="00623A35"/>
    <w:rsid w:val="00635AF7"/>
    <w:rsid w:val="00646731"/>
    <w:rsid w:val="00650F3E"/>
    <w:rsid w:val="00666CB2"/>
    <w:rsid w:val="00667C89"/>
    <w:rsid w:val="00674CB9"/>
    <w:rsid w:val="006811ED"/>
    <w:rsid w:val="006B08D8"/>
    <w:rsid w:val="006C6C8A"/>
    <w:rsid w:val="006D76CA"/>
    <w:rsid w:val="006F18C8"/>
    <w:rsid w:val="007114DC"/>
    <w:rsid w:val="007A087C"/>
    <w:rsid w:val="007A1EF1"/>
    <w:rsid w:val="007B6AF1"/>
    <w:rsid w:val="007C2BBD"/>
    <w:rsid w:val="007D0263"/>
    <w:rsid w:val="00810AC7"/>
    <w:rsid w:val="00833804"/>
    <w:rsid w:val="00845F26"/>
    <w:rsid w:val="00850D56"/>
    <w:rsid w:val="008546DC"/>
    <w:rsid w:val="00873425"/>
    <w:rsid w:val="0087743C"/>
    <w:rsid w:val="008806AD"/>
    <w:rsid w:val="0088186A"/>
    <w:rsid w:val="00890715"/>
    <w:rsid w:val="00891E75"/>
    <w:rsid w:val="008A527C"/>
    <w:rsid w:val="008B6EBC"/>
    <w:rsid w:val="008D06B0"/>
    <w:rsid w:val="008D577C"/>
    <w:rsid w:val="008E452E"/>
    <w:rsid w:val="008E6E67"/>
    <w:rsid w:val="00901A9E"/>
    <w:rsid w:val="00905577"/>
    <w:rsid w:val="00905E3D"/>
    <w:rsid w:val="00922218"/>
    <w:rsid w:val="0092763A"/>
    <w:rsid w:val="009306E6"/>
    <w:rsid w:val="00975A8D"/>
    <w:rsid w:val="00993FA4"/>
    <w:rsid w:val="009A0FB6"/>
    <w:rsid w:val="009A43A7"/>
    <w:rsid w:val="009D2913"/>
    <w:rsid w:val="009D6A65"/>
    <w:rsid w:val="00A2232E"/>
    <w:rsid w:val="00A24FC2"/>
    <w:rsid w:val="00A4391B"/>
    <w:rsid w:val="00A66FDC"/>
    <w:rsid w:val="00A762E2"/>
    <w:rsid w:val="00A85353"/>
    <w:rsid w:val="00A91BD0"/>
    <w:rsid w:val="00A92844"/>
    <w:rsid w:val="00A969EE"/>
    <w:rsid w:val="00AB0BEF"/>
    <w:rsid w:val="00AE3789"/>
    <w:rsid w:val="00AF0CDC"/>
    <w:rsid w:val="00B11038"/>
    <w:rsid w:val="00B4509A"/>
    <w:rsid w:val="00B547D2"/>
    <w:rsid w:val="00B7552B"/>
    <w:rsid w:val="00B76A34"/>
    <w:rsid w:val="00B84774"/>
    <w:rsid w:val="00B87131"/>
    <w:rsid w:val="00BA2379"/>
    <w:rsid w:val="00BB1E3A"/>
    <w:rsid w:val="00BB2112"/>
    <w:rsid w:val="00BB5C2C"/>
    <w:rsid w:val="00BB78F5"/>
    <w:rsid w:val="00BC64CF"/>
    <w:rsid w:val="00BC6D62"/>
    <w:rsid w:val="00BD71B4"/>
    <w:rsid w:val="00BE26CC"/>
    <w:rsid w:val="00BF6D71"/>
    <w:rsid w:val="00C06727"/>
    <w:rsid w:val="00C34422"/>
    <w:rsid w:val="00C35FC3"/>
    <w:rsid w:val="00C3796C"/>
    <w:rsid w:val="00C60F0B"/>
    <w:rsid w:val="00C67DAE"/>
    <w:rsid w:val="00CA5DB8"/>
    <w:rsid w:val="00CB1F9B"/>
    <w:rsid w:val="00CB244F"/>
    <w:rsid w:val="00CC6B32"/>
    <w:rsid w:val="00CE4738"/>
    <w:rsid w:val="00CF4BC8"/>
    <w:rsid w:val="00D07792"/>
    <w:rsid w:val="00D10009"/>
    <w:rsid w:val="00D40BA1"/>
    <w:rsid w:val="00D74203"/>
    <w:rsid w:val="00D76960"/>
    <w:rsid w:val="00D77629"/>
    <w:rsid w:val="00D81AF1"/>
    <w:rsid w:val="00D85132"/>
    <w:rsid w:val="00D97DB5"/>
    <w:rsid w:val="00DB4FC2"/>
    <w:rsid w:val="00E02AA2"/>
    <w:rsid w:val="00E1699F"/>
    <w:rsid w:val="00E25175"/>
    <w:rsid w:val="00E31ABD"/>
    <w:rsid w:val="00E35864"/>
    <w:rsid w:val="00E35F2B"/>
    <w:rsid w:val="00E53B26"/>
    <w:rsid w:val="00E56308"/>
    <w:rsid w:val="00E57BBA"/>
    <w:rsid w:val="00E7218C"/>
    <w:rsid w:val="00E726E4"/>
    <w:rsid w:val="00E74588"/>
    <w:rsid w:val="00EB2DD2"/>
    <w:rsid w:val="00EC2159"/>
    <w:rsid w:val="00EF249F"/>
    <w:rsid w:val="00F01C50"/>
    <w:rsid w:val="00F11A5A"/>
    <w:rsid w:val="00F14B0A"/>
    <w:rsid w:val="00F47E94"/>
    <w:rsid w:val="00F650ED"/>
    <w:rsid w:val="00F815ED"/>
    <w:rsid w:val="00F9762B"/>
    <w:rsid w:val="00FA0140"/>
    <w:rsid w:val="00FB1B6D"/>
    <w:rsid w:val="00FB373B"/>
    <w:rsid w:val="00FB3CDB"/>
    <w:rsid w:val="00FD2E01"/>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8914"/>
  <w15:docId w15:val="{210C1AB2-F0BE-4626-B1CC-629DE746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pPr>
      <w:keepNext/>
      <w:keepLines/>
      <w:spacing w:before="200" w:after="0"/>
      <w:outlineLvl w:val="1"/>
    </w:pPr>
    <w:rPr>
      <w:b/>
      <w:color w:val="5B9BD5"/>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b/>
      <w:color w:val="5B9BD5"/>
    </w:rPr>
  </w:style>
  <w:style w:type="paragraph" w:styleId="Heading4">
    <w:name w:val="heading 4"/>
    <w:basedOn w:val="Normal"/>
    <w:next w:val="Normal"/>
    <w:uiPriority w:val="9"/>
    <w:semiHidden/>
    <w:unhideWhenUsed/>
    <w:qFormat/>
    <w:pPr>
      <w:keepNext/>
      <w:keepLines/>
      <w:spacing w:before="200" w:after="0" w:line="276" w:lineRule="auto"/>
      <w:outlineLvl w:val="3"/>
    </w:pPr>
    <w:rPr>
      <w:b/>
      <w:i/>
      <w:color w:val="5B9BD5"/>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306E6"/>
    <w:rPr>
      <w:color w:val="0000FF" w:themeColor="hyperlink"/>
      <w:u w:val="single"/>
    </w:rPr>
  </w:style>
  <w:style w:type="character" w:styleId="UnresolvedMention">
    <w:name w:val="Unresolved Mention"/>
    <w:basedOn w:val="DefaultParagraphFont"/>
    <w:uiPriority w:val="99"/>
    <w:semiHidden/>
    <w:unhideWhenUsed/>
    <w:rsid w:val="009306E6"/>
    <w:rPr>
      <w:color w:val="605E5C"/>
      <w:shd w:val="clear" w:color="auto" w:fill="E1DFDD"/>
    </w:rPr>
  </w:style>
  <w:style w:type="paragraph" w:styleId="ListParagraph">
    <w:name w:val="List Paragraph"/>
    <w:basedOn w:val="Normal"/>
    <w:uiPriority w:val="34"/>
    <w:qFormat/>
    <w:rsid w:val="009306E6"/>
    <w:pPr>
      <w:ind w:left="720"/>
      <w:contextualSpacing/>
    </w:pPr>
  </w:style>
  <w:style w:type="paragraph" w:styleId="BodyText">
    <w:name w:val="Body Text"/>
    <w:basedOn w:val="Normal"/>
    <w:link w:val="BodyTextChar"/>
    <w:uiPriority w:val="99"/>
    <w:semiHidden/>
    <w:unhideWhenUsed/>
    <w:rsid w:val="004C4FB9"/>
    <w:pPr>
      <w:spacing w:after="120"/>
    </w:pPr>
  </w:style>
  <w:style w:type="character" w:customStyle="1" w:styleId="BodyTextChar">
    <w:name w:val="Body Text Char"/>
    <w:basedOn w:val="DefaultParagraphFont"/>
    <w:link w:val="BodyText"/>
    <w:uiPriority w:val="99"/>
    <w:semiHidden/>
    <w:rsid w:val="004C4FB9"/>
  </w:style>
  <w:style w:type="paragraph" w:customStyle="1" w:styleId="p1">
    <w:name w:val="p1"/>
    <w:basedOn w:val="Normal"/>
    <w:rsid w:val="00BB5C2C"/>
    <w:pPr>
      <w:spacing w:after="0" w:line="240" w:lineRule="auto"/>
    </w:pPr>
    <w:rPr>
      <w:rFonts w:ascii=".AppleSystemUIFont" w:eastAsiaTheme="minorEastAsia" w:hAnsi=".AppleSystemUIFont" w:cs="Times New Roman"/>
      <w:sz w:val="21"/>
      <w:szCs w:val="21"/>
      <w:lang w:val="en-US" w:eastAsia="en-US"/>
    </w:rPr>
  </w:style>
  <w:style w:type="character" w:customStyle="1" w:styleId="s1">
    <w:name w:val="s1"/>
    <w:basedOn w:val="DefaultParagraphFont"/>
    <w:rsid w:val="00BB5C2C"/>
    <w:rPr>
      <w:rFonts w:ascii="UICTFontTextStyleBody" w:hAnsi="UICTFontTextStyleBody" w:hint="default"/>
      <w:b w:val="0"/>
      <w:bCs w:val="0"/>
      <w:i w:val="0"/>
      <w:iCs w:val="0"/>
      <w:sz w:val="21"/>
      <w:szCs w:val="21"/>
    </w:rPr>
  </w:style>
  <w:style w:type="paragraph" w:styleId="Header">
    <w:name w:val="header"/>
    <w:basedOn w:val="Normal"/>
    <w:link w:val="HeaderChar"/>
    <w:uiPriority w:val="99"/>
    <w:unhideWhenUsed/>
    <w:rsid w:val="00850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D56"/>
  </w:style>
  <w:style w:type="paragraph" w:styleId="Footer">
    <w:name w:val="footer"/>
    <w:basedOn w:val="Normal"/>
    <w:link w:val="FooterChar"/>
    <w:uiPriority w:val="99"/>
    <w:unhideWhenUsed/>
    <w:rsid w:val="00850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D56"/>
  </w:style>
  <w:style w:type="paragraph" w:styleId="FootnoteText">
    <w:name w:val="footnote text"/>
    <w:basedOn w:val="Normal"/>
    <w:link w:val="FootnoteTextChar"/>
    <w:uiPriority w:val="99"/>
    <w:semiHidden/>
    <w:unhideWhenUsed/>
    <w:rsid w:val="00434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48EB"/>
    <w:rPr>
      <w:sz w:val="20"/>
      <w:szCs w:val="20"/>
    </w:rPr>
  </w:style>
  <w:style w:type="character" w:styleId="FootnoteReference">
    <w:name w:val="footnote reference"/>
    <w:basedOn w:val="DefaultParagraphFont"/>
    <w:uiPriority w:val="99"/>
    <w:semiHidden/>
    <w:unhideWhenUsed/>
    <w:rsid w:val="004348EB"/>
    <w:rPr>
      <w:vertAlign w:val="superscript"/>
    </w:rPr>
  </w:style>
  <w:style w:type="character" w:styleId="CommentReference">
    <w:name w:val="annotation reference"/>
    <w:basedOn w:val="DefaultParagraphFont"/>
    <w:uiPriority w:val="99"/>
    <w:semiHidden/>
    <w:unhideWhenUsed/>
    <w:rsid w:val="00F11A5A"/>
    <w:rPr>
      <w:sz w:val="16"/>
      <w:szCs w:val="16"/>
    </w:rPr>
  </w:style>
  <w:style w:type="paragraph" w:styleId="BalloonText">
    <w:name w:val="Balloon Text"/>
    <w:basedOn w:val="Normal"/>
    <w:link w:val="BalloonTextChar"/>
    <w:uiPriority w:val="99"/>
    <w:semiHidden/>
    <w:unhideWhenUsed/>
    <w:rsid w:val="00F11A5A"/>
    <w:pPr>
      <w:spacing w:after="0" w:line="240" w:lineRule="auto"/>
      <w:ind w:firstLine="634"/>
      <w:jc w:val="both"/>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F11A5A"/>
    <w:rPr>
      <w:rFonts w:ascii="Segoe UI" w:eastAsiaTheme="minorHAnsi" w:hAnsi="Segoe UI" w:cs="Segoe UI"/>
      <w:sz w:val="18"/>
      <w:szCs w:val="18"/>
      <w:lang w:val="en-US" w:eastAsia="en-US"/>
    </w:rPr>
  </w:style>
  <w:style w:type="paragraph" w:styleId="CommentText">
    <w:name w:val="annotation text"/>
    <w:basedOn w:val="Normal"/>
    <w:link w:val="CommentTextChar"/>
    <w:uiPriority w:val="99"/>
    <w:semiHidden/>
    <w:unhideWhenUsed/>
    <w:rsid w:val="00F11A5A"/>
    <w:pPr>
      <w:spacing w:after="200" w:line="240" w:lineRule="auto"/>
      <w:ind w:firstLine="634"/>
      <w:jc w:val="both"/>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F11A5A"/>
    <w:rPr>
      <w:rFonts w:asciiTheme="minorHAnsi" w:eastAsiaTheme="minorHAnsi" w:hAnsiTheme="minorHAnsi" w:cstheme="minorBidi"/>
      <w:sz w:val="20"/>
      <w:szCs w:val="20"/>
      <w:lang w:val="en-US" w:eastAsia="en-US"/>
    </w:rPr>
  </w:style>
  <w:style w:type="paragraph" w:styleId="CommentSubject">
    <w:name w:val="annotation subject"/>
    <w:basedOn w:val="CommentText"/>
    <w:next w:val="CommentText"/>
    <w:link w:val="CommentSubjectChar"/>
    <w:uiPriority w:val="99"/>
    <w:semiHidden/>
    <w:unhideWhenUsed/>
    <w:rsid w:val="00F11A5A"/>
    <w:rPr>
      <w:b/>
      <w:bCs/>
    </w:rPr>
  </w:style>
  <w:style w:type="character" w:customStyle="1" w:styleId="CommentSubjectChar">
    <w:name w:val="Comment Subject Char"/>
    <w:basedOn w:val="CommentTextChar"/>
    <w:link w:val="CommentSubject"/>
    <w:uiPriority w:val="99"/>
    <w:semiHidden/>
    <w:rsid w:val="00F11A5A"/>
    <w:rPr>
      <w:rFonts w:asciiTheme="minorHAnsi" w:eastAsiaTheme="minorHAnsi" w:hAnsiTheme="minorHAnsi" w:cstheme="minorBidi"/>
      <w:b/>
      <w:bCs/>
      <w:sz w:val="20"/>
      <w:szCs w:val="20"/>
      <w:lang w:val="en-US" w:eastAsia="en-US"/>
    </w:rPr>
  </w:style>
  <w:style w:type="paragraph" w:customStyle="1" w:styleId="Default">
    <w:name w:val="Default"/>
    <w:rsid w:val="00F11A5A"/>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bidi="ml-IN"/>
    </w:rPr>
  </w:style>
  <w:style w:type="character" w:styleId="LineNumber">
    <w:name w:val="line number"/>
    <w:basedOn w:val="DefaultParagraphFont"/>
    <w:uiPriority w:val="99"/>
    <w:semiHidden/>
    <w:unhideWhenUsed/>
    <w:rsid w:val="00F11A5A"/>
  </w:style>
  <w:style w:type="paragraph" w:styleId="NormalWeb">
    <w:name w:val="Normal (Web)"/>
    <w:basedOn w:val="Normal"/>
    <w:uiPriority w:val="99"/>
    <w:unhideWhenUsed/>
    <w:rsid w:val="00F11A5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F11A5A"/>
    <w:rPr>
      <w:rFonts w:ascii="Times New Roman" w:eastAsia="Times New Roman" w:hAnsi="Times New Roman" w:cs="Times New Roman"/>
      <w:b/>
      <w:sz w:val="48"/>
      <w:szCs w:val="48"/>
    </w:rPr>
  </w:style>
  <w:style w:type="character" w:customStyle="1" w:styleId="mim-font">
    <w:name w:val="mim-font"/>
    <w:basedOn w:val="DefaultParagraphFont"/>
    <w:rsid w:val="00F11A5A"/>
  </w:style>
  <w:style w:type="character" w:styleId="Emphasis">
    <w:name w:val="Emphasis"/>
    <w:basedOn w:val="DefaultParagraphFont"/>
    <w:uiPriority w:val="20"/>
    <w:qFormat/>
    <w:rsid w:val="00F11A5A"/>
    <w:rPr>
      <w:i/>
      <w:iCs/>
    </w:rPr>
  </w:style>
  <w:style w:type="character" w:customStyle="1" w:styleId="anchor-text">
    <w:name w:val="anchor-text"/>
    <w:basedOn w:val="DefaultParagraphFont"/>
    <w:rsid w:val="00F11A5A"/>
  </w:style>
  <w:style w:type="character" w:customStyle="1" w:styleId="mim-highlighted">
    <w:name w:val="mim-highlighted"/>
    <w:basedOn w:val="DefaultParagraphFont"/>
    <w:rsid w:val="00F11A5A"/>
  </w:style>
  <w:style w:type="character" w:styleId="Strong">
    <w:name w:val="Strong"/>
    <w:basedOn w:val="DefaultParagraphFont"/>
    <w:uiPriority w:val="22"/>
    <w:qFormat/>
    <w:rsid w:val="00F11A5A"/>
    <w:rPr>
      <w:b/>
      <w:bCs/>
    </w:rPr>
  </w:style>
  <w:style w:type="character" w:styleId="HTMLCite">
    <w:name w:val="HTML Cite"/>
    <w:basedOn w:val="DefaultParagraphFont"/>
    <w:uiPriority w:val="99"/>
    <w:semiHidden/>
    <w:unhideWhenUsed/>
    <w:rsid w:val="00F11A5A"/>
    <w:rPr>
      <w:i/>
      <w:iCs/>
    </w:rPr>
  </w:style>
  <w:style w:type="character" w:customStyle="1" w:styleId="identifier">
    <w:name w:val="identifier"/>
    <w:basedOn w:val="DefaultParagraphFont"/>
    <w:rsid w:val="00F11A5A"/>
  </w:style>
  <w:style w:type="character" w:customStyle="1" w:styleId="id-label">
    <w:name w:val="id-label"/>
    <w:basedOn w:val="DefaultParagraphFont"/>
    <w:rsid w:val="00F11A5A"/>
  </w:style>
  <w:style w:type="character" w:customStyle="1" w:styleId="citation-doi">
    <w:name w:val="citation-doi"/>
    <w:basedOn w:val="DefaultParagraphFont"/>
    <w:rsid w:val="00F11A5A"/>
  </w:style>
  <w:style w:type="character" w:customStyle="1" w:styleId="html-italic">
    <w:name w:val="html-italic"/>
    <w:basedOn w:val="DefaultParagraphFont"/>
    <w:rsid w:val="00F11A5A"/>
  </w:style>
  <w:style w:type="character" w:customStyle="1" w:styleId="Heading2Char">
    <w:name w:val="Heading 2 Char"/>
    <w:basedOn w:val="DefaultParagraphFont"/>
    <w:link w:val="Heading2"/>
    <w:uiPriority w:val="9"/>
    <w:rsid w:val="00F11A5A"/>
    <w:rPr>
      <w:b/>
      <w:color w:val="5B9BD5"/>
      <w:sz w:val="26"/>
      <w:szCs w:val="26"/>
    </w:rPr>
  </w:style>
  <w:style w:type="character" w:customStyle="1" w:styleId="Heading3Char">
    <w:name w:val="Heading 3 Char"/>
    <w:basedOn w:val="DefaultParagraphFont"/>
    <w:link w:val="Heading3"/>
    <w:uiPriority w:val="9"/>
    <w:rsid w:val="00F11A5A"/>
    <w:rPr>
      <w:b/>
      <w:color w:val="5B9BD5"/>
    </w:rPr>
  </w:style>
  <w:style w:type="character" w:customStyle="1" w:styleId="hilite">
    <w:name w:val="hilite"/>
    <w:basedOn w:val="DefaultParagraphFont"/>
    <w:rsid w:val="00F11A5A"/>
  </w:style>
  <w:style w:type="paragraph" w:styleId="Revision">
    <w:name w:val="Revision"/>
    <w:hidden/>
    <w:uiPriority w:val="99"/>
    <w:semiHidden/>
    <w:rsid w:val="00B755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sv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creativecommons.org/licenses/by/4.0/"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sv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sv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svg"/><Relationship Id="rId4" Type="http://schemas.openxmlformats.org/officeDocument/2006/relationships/webSettings" Target="webSettings.xml"/><Relationship Id="rId9" Type="http://schemas.openxmlformats.org/officeDocument/2006/relationships/hyperlink" Target="https://www.cdc.gov/nchs/nvss/vsrr/drug-overdose-data.htm" TargetMode="External"/><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8365</Words>
  <Characters>47684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Zhuang, Jianguo</dc:creator>
  <cp:lastModifiedBy>k35315</cp:lastModifiedBy>
  <cp:revision>6</cp:revision>
  <dcterms:created xsi:type="dcterms:W3CDTF">2026-03-30T22:10:00Z</dcterms:created>
  <dcterms:modified xsi:type="dcterms:W3CDTF">2026-04-04T09:45:00Z</dcterms:modified>
</cp:coreProperties>
</file>